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608B" w:rsidRPr="00AA77CD" w:rsidRDefault="00A2608B" w:rsidP="00A2608B">
      <w:pPr>
        <w:jc w:val="center"/>
        <w:rPr>
          <w:rFonts w:ascii="TH SarabunPSK" w:hAnsi="TH SarabunPSK" w:cs="TH SarabunPSK"/>
          <w:b/>
          <w:bCs/>
          <w:sz w:val="40"/>
          <w:szCs w:val="40"/>
          <w:u w:val="none"/>
        </w:rPr>
      </w:pPr>
      <w:r w:rsidRPr="00AA77CD">
        <w:rPr>
          <w:rFonts w:ascii="TH SarabunPSK" w:hAnsi="TH SarabunPSK" w:cs="TH SarabunPSK" w:hint="cs"/>
          <w:b/>
          <w:bCs/>
          <w:sz w:val="40"/>
          <w:szCs w:val="40"/>
          <w:u w:val="none"/>
          <w:cs/>
        </w:rPr>
        <w:t>แบบทดสอบโครง</w:t>
      </w:r>
      <w:r w:rsidRPr="00AA77CD">
        <w:rPr>
          <w:rFonts w:ascii="TH SarabunPSK" w:hAnsi="TH SarabunPSK" w:cs="TH SarabunPSK"/>
          <w:b/>
          <w:bCs/>
          <w:sz w:val="40"/>
          <w:szCs w:val="40"/>
          <w:u w:val="none"/>
          <w:cs/>
        </w:rPr>
        <w:t>การประเมินคุณภาพการศึกษาขั้นพื้นฐาน</w:t>
      </w:r>
    </w:p>
    <w:p w:rsidR="00A2608B" w:rsidRPr="00AA77CD" w:rsidRDefault="00A2608B" w:rsidP="00A2608B">
      <w:pPr>
        <w:jc w:val="center"/>
        <w:rPr>
          <w:rFonts w:ascii="TH SarabunPSK" w:hAnsi="TH SarabunPSK" w:cs="TH SarabunPSK"/>
          <w:b/>
          <w:bCs/>
          <w:sz w:val="40"/>
          <w:szCs w:val="40"/>
          <w:u w:val="none"/>
        </w:rPr>
      </w:pPr>
      <w:r w:rsidRPr="00AA77CD">
        <w:rPr>
          <w:rFonts w:ascii="TH SarabunPSK" w:hAnsi="TH SarabunPSK" w:cs="TH SarabunPSK"/>
          <w:b/>
          <w:bCs/>
          <w:sz w:val="40"/>
          <w:szCs w:val="40"/>
          <w:u w:val="none"/>
          <w:cs/>
        </w:rPr>
        <w:t>เพื่อการประกันคุณภาพผู้เรียน</w:t>
      </w:r>
      <w:r w:rsidRPr="00AA77CD">
        <w:rPr>
          <w:rFonts w:ascii="TH SarabunPSK" w:hAnsi="TH SarabunPSK" w:cs="TH SarabunPSK" w:hint="cs"/>
          <w:b/>
          <w:bCs/>
          <w:sz w:val="40"/>
          <w:szCs w:val="40"/>
          <w:u w:val="none"/>
          <w:cs/>
        </w:rPr>
        <w:t xml:space="preserve"> </w:t>
      </w:r>
      <w:r w:rsidRPr="00AA77CD">
        <w:rPr>
          <w:rFonts w:ascii="TH SarabunPSK" w:hAnsi="TH SarabunPSK" w:cs="TH SarabunPSK"/>
          <w:b/>
          <w:bCs/>
          <w:sz w:val="40"/>
          <w:szCs w:val="40"/>
          <w:u w:val="none"/>
        </w:rPr>
        <w:t xml:space="preserve">LAS </w:t>
      </w:r>
      <w:r w:rsidRPr="00AA77CD">
        <w:rPr>
          <w:rStyle w:val="a5"/>
          <w:rFonts w:ascii="TH SarabunPSK" w:hAnsi="TH SarabunPSK" w:cs="TH SarabunPSK"/>
          <w:sz w:val="40"/>
          <w:szCs w:val="40"/>
          <w:u w:val="none"/>
        </w:rPr>
        <w:t>(Local Assessment System)</w:t>
      </w:r>
      <w:r w:rsidRPr="00AA77CD">
        <w:rPr>
          <w:rFonts w:ascii="TH SarabunPSK" w:hAnsi="TH SarabunPSK" w:cs="TH SarabunPSK"/>
          <w:b/>
          <w:bCs/>
          <w:sz w:val="40"/>
          <w:szCs w:val="40"/>
          <w:u w:val="none"/>
          <w:cs/>
        </w:rPr>
        <w:t xml:space="preserve"> </w:t>
      </w:r>
    </w:p>
    <w:p w:rsidR="00A2608B" w:rsidRPr="00AA77CD" w:rsidRDefault="00A2608B" w:rsidP="00A2608B">
      <w:pPr>
        <w:jc w:val="center"/>
        <w:rPr>
          <w:rFonts w:ascii="TH SarabunPSK" w:hAnsi="TH SarabunPSK" w:cs="TH SarabunPSK"/>
          <w:b/>
          <w:bCs/>
          <w:sz w:val="40"/>
          <w:szCs w:val="40"/>
          <w:u w:val="none"/>
          <w:cs/>
        </w:rPr>
      </w:pPr>
      <w:r w:rsidRPr="00AA77CD">
        <w:rPr>
          <w:rFonts w:ascii="TH SarabunPSK" w:hAnsi="TH SarabunPSK" w:cs="TH SarabunPSK" w:hint="cs"/>
          <w:b/>
          <w:bCs/>
          <w:sz w:val="40"/>
          <w:szCs w:val="40"/>
          <w:u w:val="none"/>
          <w:cs/>
        </w:rPr>
        <w:t xml:space="preserve">ปีการศึกษา  ๒๕๕๖   </w:t>
      </w:r>
      <w:r w:rsidRPr="00AA77CD">
        <w:rPr>
          <w:rFonts w:ascii="TH SarabunPSK" w:hAnsi="TH SarabunPSK" w:cs="TH SarabunPSK"/>
          <w:b/>
          <w:bCs/>
          <w:sz w:val="40"/>
          <w:szCs w:val="40"/>
          <w:u w:val="none"/>
          <w:cs/>
        </w:rPr>
        <w:t xml:space="preserve">ชั้นประถมศึกษาปีที่ </w:t>
      </w:r>
      <w:r>
        <w:rPr>
          <w:rFonts w:ascii="TH SarabunPSK" w:hAnsi="TH SarabunPSK" w:cs="TH SarabunPSK" w:hint="cs"/>
          <w:b/>
          <w:bCs/>
          <w:sz w:val="40"/>
          <w:szCs w:val="40"/>
          <w:u w:val="none"/>
          <w:cs/>
        </w:rPr>
        <w:t>๔</w:t>
      </w:r>
      <w:r w:rsidRPr="00AA77CD">
        <w:rPr>
          <w:rFonts w:ascii="TH SarabunPSK" w:hAnsi="TH SarabunPSK" w:cs="TH SarabunPSK"/>
          <w:b/>
          <w:bCs/>
          <w:sz w:val="40"/>
          <w:szCs w:val="40"/>
          <w:u w:val="none"/>
        </w:rPr>
        <w:t xml:space="preserve">  </w:t>
      </w:r>
    </w:p>
    <w:p w:rsidR="00A2608B" w:rsidRDefault="00A2608B" w:rsidP="00A2608B">
      <w:pPr>
        <w:pStyle w:val="a3"/>
        <w:rPr>
          <w:rFonts w:ascii="TH SarabunPSK" w:hAnsi="TH SarabunPSK" w:cs="TH SarabunPSK"/>
          <w:sz w:val="36"/>
          <w:szCs w:val="36"/>
          <w:u w:val="none"/>
        </w:rPr>
      </w:pPr>
    </w:p>
    <w:p w:rsidR="00A2608B" w:rsidRPr="003D2AB4" w:rsidRDefault="00A2608B" w:rsidP="00A2608B">
      <w:pPr>
        <w:pStyle w:val="a3"/>
        <w:rPr>
          <w:rFonts w:ascii="TH SarabunPSK" w:hAnsi="TH SarabunPSK" w:cs="TH SarabunPSK"/>
          <w:sz w:val="36"/>
          <w:szCs w:val="36"/>
          <w:u w:val="none"/>
        </w:rPr>
      </w:pPr>
      <w:r w:rsidRPr="00294D7E">
        <w:rPr>
          <w:rFonts w:ascii="TH SarabunPSK" w:eastAsia="WP Primary" w:hAnsi="TH SarabunPSK" w:cs="TH SarabunPSK"/>
          <w:b/>
          <w:bCs/>
          <w:noProof/>
          <w:color w:val="000000"/>
          <w:sz w:val="36"/>
          <w:szCs w:val="36"/>
          <w:u w:val="non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50.2pt;margin-top:2.75pt;width:351pt;height:40.05pt;z-index:251681792" fillcolor="yellow" strokeweight="1.5pt">
            <v:textbox style="mso-next-textbox:#_x0000_s1033">
              <w:txbxContent>
                <w:p w:rsidR="00A2608B" w:rsidRPr="008A1E8E" w:rsidRDefault="00A2608B" w:rsidP="00A2608B">
                  <w:pPr>
                    <w:pStyle w:val="a3"/>
                    <w:shd w:val="clear" w:color="auto" w:fill="FFFF00"/>
                    <w:jc w:val="center"/>
                    <w:rPr>
                      <w:rFonts w:ascii="TH SarabunPSK" w:hAnsi="TH SarabunPSK" w:cs="TH SarabunPSK"/>
                      <w:b/>
                      <w:bCs/>
                      <w:sz w:val="48"/>
                      <w:szCs w:val="48"/>
                      <w:u w:val="none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48"/>
                      <w:szCs w:val="48"/>
                      <w:u w:val="none"/>
                      <w:cs/>
                    </w:rPr>
                    <w:t>กลุ่มสาระการเรียนรู้วิทยาศาสตร์</w:t>
                  </w:r>
                </w:p>
              </w:txbxContent>
            </v:textbox>
          </v:shape>
        </w:pict>
      </w:r>
    </w:p>
    <w:p w:rsidR="00A2608B" w:rsidRPr="003D2AB4" w:rsidRDefault="00A2608B" w:rsidP="00A2608B">
      <w:pPr>
        <w:jc w:val="center"/>
        <w:rPr>
          <w:rFonts w:ascii="TH SarabunPSK" w:eastAsia="WP Primary" w:hAnsi="TH SarabunPSK" w:cs="TH SarabunPSK"/>
          <w:b/>
          <w:bCs/>
          <w:color w:val="000000"/>
          <w:sz w:val="36"/>
          <w:szCs w:val="36"/>
          <w:u w:val="none"/>
        </w:rPr>
      </w:pPr>
    </w:p>
    <w:p w:rsidR="00A2608B" w:rsidRDefault="00A2608B" w:rsidP="00A2608B">
      <w:pPr>
        <w:rPr>
          <w:rFonts w:ascii="TH SarabunPSK" w:hAnsi="TH SarabunPSK" w:cs="TH SarabunPSK"/>
          <w:sz w:val="36"/>
          <w:szCs w:val="36"/>
          <w:u w:val="none"/>
        </w:rPr>
      </w:pP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noProof/>
          <w:sz w:val="36"/>
          <w:szCs w:val="36"/>
          <w:u w:val="non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459657</wp:posOffset>
            </wp:positionH>
            <wp:positionV relativeFrom="paragraph">
              <wp:posOffset>43014</wp:posOffset>
            </wp:positionV>
            <wp:extent cx="1420136" cy="1189584"/>
            <wp:effectExtent l="19050" t="0" r="8614" b="0"/>
            <wp:wrapNone/>
            <wp:docPr id="38" name="Picture 38" descr="p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p-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021" cy="1193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 xml:space="preserve"> 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 xml:space="preserve">1.                                                </w:t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 xml:space="preserve">                              จากภาพ ส่วนนี้อยู่ในบริเวณใดของพืช</w:t>
      </w:r>
    </w:p>
    <w:p w:rsidR="00A2608B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ก.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ราก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ข.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ใบ</w:t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ค.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ลำต้น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  <w:r>
        <w:rPr>
          <w:rFonts w:ascii="TH SarabunPSK" w:hAnsi="TH SarabunPSK" w:cs="TH SarabunPSK" w:hint="cs"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>ง.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ดอก</w:t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b/>
          <w:bCs/>
          <w:sz w:val="36"/>
          <w:szCs w:val="36"/>
          <w:u w:val="none"/>
        </w:rPr>
      </w:pP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b/>
          <w:bCs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b/>
          <w:bCs/>
          <w:sz w:val="36"/>
          <w:szCs w:val="36"/>
          <w:u w:val="none"/>
          <w:cs/>
        </w:rPr>
        <w:tab/>
        <w:t xml:space="preserve">ใช้ข้อความที่กำหนด ตอบคำถามข้อ 2 </w:t>
      </w:r>
      <w:r w:rsidRPr="003D2AB4">
        <w:rPr>
          <w:rFonts w:ascii="TH SarabunPSK" w:hAnsi="TH SarabunPSK" w:cs="TH SarabunPSK"/>
          <w:b/>
          <w:bCs/>
          <w:sz w:val="36"/>
          <w:szCs w:val="36"/>
          <w:u w:val="none"/>
        </w:rPr>
        <w:t>–</w:t>
      </w:r>
      <w:r w:rsidRPr="003D2AB4">
        <w:rPr>
          <w:rFonts w:ascii="TH SarabunPSK" w:hAnsi="TH SarabunPSK" w:cs="TH SarabunPSK"/>
          <w:b/>
          <w:bCs/>
          <w:sz w:val="36"/>
          <w:szCs w:val="36"/>
          <w:u w:val="none"/>
          <w:cs/>
        </w:rPr>
        <w:t xml:space="preserve"> 4 </w:t>
      </w:r>
      <w:r w:rsidRPr="003D2AB4">
        <w:rPr>
          <w:rFonts w:ascii="TH SarabunPSK" w:hAnsi="TH SarabunPSK" w:cs="TH SarabunPSK"/>
          <w:b/>
          <w:bCs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b/>
          <w:bCs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b/>
          <w:bCs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b/>
          <w:bCs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b/>
          <w:bCs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b/>
          <w:bCs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b/>
          <w:bCs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b/>
          <w:bCs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b/>
          <w:bCs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(1)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ตัดลำต้นของต้นเทียนขวางใช้แว่นขยายส่องดู จากนั้นบันทึกผลการสังเกต</w:t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(2)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นำต้นเทียนมาล้างรากให้สะอาด แล้วสังเกตลักษณะของลำต้น</w:t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(3)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แช่ต้นเทียนลงในน้ำหมึกแดง ทิ้งไว้ประมาณ 30 นาที</w:t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2.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ข้อใดเรียงลำดับการทดลองได้ถูกต้อง</w:t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ก.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(1)   (3)   (2)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ข.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(3)   (2)   (1)</w:t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ค.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(2)   (3)   (1)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ง.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(2)   (1)   (3)</w:t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3.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การทดลองนี้เป็นการทดลองเพื่อศึกษาเรื่องใด</w:t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ก.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การคายน้ำของพืช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ข.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ท่อลำเลียงน้ำของพืช</w:t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ค.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การสังเคราะห์ด้วยแสงของพืช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ง.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การดูดซึมน้ำและอาหารของพืช</w:t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4.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นักเรียนจะสรุปผลการทดลองนี้ว่าอย่างไร</w:t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ก.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รากทำหน้าที่ยึดลำต้นให้ตั้งอยู่บนดิน</w:t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ข.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พืชลำเลียงน้ำไปสู่ใบเพื่อใช้ในการสังเคราะห์ด้วยแสง</w:t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b/>
          <w:bCs/>
          <w:sz w:val="36"/>
          <w:szCs w:val="36"/>
          <w:u w:val="none"/>
        </w:rPr>
      </w:pP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ค.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ภายในลำต้นของพืชมีโครงสร้างที่ใช้ในการลำเลียงน้ำ</w:t>
      </w:r>
      <w:r w:rsidRPr="003D2AB4">
        <w:rPr>
          <w:rFonts w:ascii="TH SarabunPSK" w:hAnsi="TH SarabunPSK" w:cs="TH SarabunPSK"/>
          <w:b/>
          <w:bCs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b/>
          <w:bCs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b/>
          <w:bCs/>
          <w:sz w:val="36"/>
          <w:szCs w:val="36"/>
          <w:u w:val="none"/>
          <w:cs/>
        </w:rPr>
        <w:tab/>
      </w:r>
    </w:p>
    <w:p w:rsidR="00A2608B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sz w:val="36"/>
          <w:szCs w:val="36"/>
          <w:u w:val="none"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>ง.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พืชลำเลียงน้ำและธาตุอาหารจากด้านบนสู่ด้านล่างของลำต้น</w:t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5.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ข้อใด</w:t>
      </w:r>
      <w:r w:rsidRPr="003D2AB4">
        <w:rPr>
          <w:rFonts w:ascii="TH SarabunPSK" w:hAnsi="TH SarabunPSK" w:cs="TH SarabunPSK"/>
          <w:b/>
          <w:bCs/>
          <w:sz w:val="36"/>
          <w:szCs w:val="36"/>
          <w:u w:val="none"/>
          <w:cs/>
        </w:rPr>
        <w:t>ไม่ใช่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>หน้าที่ของใบ</w:t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ก.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สร้างอาหาร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ข.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หายใจ</w:t>
      </w:r>
    </w:p>
    <w:p w:rsidR="00A2608B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ค.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คายน้ำ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ง.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ดูดน้ำ</w:t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6.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ข้อใด</w:t>
      </w:r>
      <w:r w:rsidRPr="003D2AB4">
        <w:rPr>
          <w:rFonts w:ascii="TH SarabunPSK" w:hAnsi="TH SarabunPSK" w:cs="TH SarabunPSK"/>
          <w:b/>
          <w:bCs/>
          <w:sz w:val="36"/>
          <w:szCs w:val="36"/>
          <w:u w:val="none"/>
          <w:cs/>
        </w:rPr>
        <w:t>ไม่ใช่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>ประโยชน์ของการคายน้ำ</w:t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sz w:val="36"/>
          <w:szCs w:val="36"/>
          <w:u w:val="none"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>ก.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ช่วยในการลำเลียงน้ำ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ข.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กระตุ้นให้แตกใบใหม่</w:t>
      </w:r>
    </w:p>
    <w:p w:rsidR="00A2608B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ค.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ช่วยให้ใบของพืชมีความชุ่มชื้น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ง.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ลดความร้อนในใบและลำต้น</w:t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noProof/>
          <w:sz w:val="36"/>
          <w:szCs w:val="36"/>
          <w:u w:val="non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459657</wp:posOffset>
            </wp:positionH>
            <wp:positionV relativeFrom="paragraph">
              <wp:posOffset>55632</wp:posOffset>
            </wp:positionV>
            <wp:extent cx="2212659" cy="1658675"/>
            <wp:effectExtent l="19050" t="19050" r="16191" b="17725"/>
            <wp:wrapNone/>
            <wp:docPr id="39" name="Picture 39" descr="p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-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945" cy="166188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7.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 xml:space="preserve">                                                                    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</w:p>
    <w:p w:rsidR="00A2608B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</w:p>
    <w:p w:rsidR="00A2608B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  <w:cs/>
        </w:rPr>
      </w:pPr>
      <w:r>
        <w:rPr>
          <w:rFonts w:ascii="TH SarabunPSK" w:hAnsi="TH SarabunPSK" w:cs="TH SarabunPSK" w:hint="cs"/>
          <w:sz w:val="36"/>
          <w:szCs w:val="36"/>
          <w:u w:val="none"/>
          <w:cs/>
        </w:rPr>
        <w:tab/>
      </w:r>
      <w:r>
        <w:rPr>
          <w:rFonts w:ascii="TH SarabunPSK" w:hAnsi="TH SarabunPSK" w:cs="TH SarabunPSK" w:hint="cs"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>ข้อใด</w:t>
      </w:r>
      <w:r w:rsidRPr="003D2AB4">
        <w:rPr>
          <w:rFonts w:ascii="TH SarabunPSK" w:hAnsi="TH SarabunPSK" w:cs="TH SarabunPSK"/>
          <w:b/>
          <w:bCs/>
          <w:sz w:val="36"/>
          <w:szCs w:val="36"/>
          <w:u w:val="none"/>
          <w:cs/>
        </w:rPr>
        <w:t>ไม่ใช่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>ผลที่พืชได้รับจากการกระทำในภาพ</w:t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 xml:space="preserve">ก. 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พืชเจริญเติบโต</w:t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ข.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พืชมีความชุ่มชื้น</w:t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ค.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พืชสามารถหายใจได้</w:t>
      </w:r>
    </w:p>
    <w:p w:rsidR="00A2608B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ง.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พืชสามารถดูดธาตุอาหารในดินไปใช้ได้</w:t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8.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ข้อใดกล่าว</w:t>
      </w:r>
      <w:r w:rsidRPr="003D2AB4">
        <w:rPr>
          <w:rFonts w:ascii="TH SarabunPSK" w:hAnsi="TH SarabunPSK" w:cs="TH SarabunPSK"/>
          <w:b/>
          <w:bCs/>
          <w:sz w:val="36"/>
          <w:szCs w:val="36"/>
          <w:u w:val="none"/>
          <w:cs/>
        </w:rPr>
        <w:t>ถูกต้อง</w:t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ก.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พืชหายใจในเวลากลางคืนเท่านั้น</w:t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ข.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พืชหายใจเอาแก๊สออกซิเจนตลอดเวลา</w:t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  <w:cs/>
        </w:rPr>
      </w:pP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ค.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ธาตุอาหารที่จำเป็นต่อพืชมีเฉพาะในปุ๋ยเท่านั้น</w:t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  <w:cs/>
        </w:rPr>
      </w:pP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ง.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พืชจะคายแก๊สคาร์บอนไดออกไซด์ออกมาหลังจากกระบวนการสร้างอาหาร</w:t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9.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ถ้าพืชขาดแสงแดด จะเกิดผลอย่างไร</w:t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ก.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พืชจะไม่สามารถหายใจได้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ข.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พืชจะคายน้ำทางรูปากใบ</w:t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ค.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พืชจะไม่สามารถสร้างอาหารได้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</w:p>
    <w:p w:rsidR="00A2608B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ง.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พืชไม่สามารถดูดธาตุอาหารไปเลี้ยงส่วนต่างๆ ได้</w:t>
      </w:r>
    </w:p>
    <w:p w:rsidR="00A2608B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10.</w:t>
      </w:r>
      <w:r w:rsidRPr="003D2AB4">
        <w:rPr>
          <w:rFonts w:ascii="TH SarabunPSK" w:hAnsi="TH SarabunPSK" w:cs="TH SarabunPSK"/>
          <w:sz w:val="36"/>
          <w:szCs w:val="36"/>
          <w:u w:val="none"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>เราควรปลูกต้นไม้ไว้ในห้องนอนหรือไม่  เพราะเหตุใด</w:t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ก.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ควร  เพราะทำให้บรรยากาศในห้องนอนสดชื่นขึ้น</w:t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ข.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ควร  เพราะสีเขียวของใบไม้ช่วยในการพักผ่อนสายตา</w:t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ค.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ไม่ควร  เพราะพืชจะแย่งอากาศเราหายใจ</w:t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ง.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ไม่ควร  เพราะพืชจะไม่ได้รับแสงแดด</w:t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>11.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ปัจจัยใดที่มีความสำคัญต่อการสังเคราะห์ด้วยแสงของพืช</w:t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ก.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น้ำ   ธาตุอาหาร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ข.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แสงแดด   แก๊สออกซิเจน</w:t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ค.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แสงแดด   ธาตุอาหาร   น้ำ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  <w:cs/>
        </w:rPr>
      </w:pP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ง.</w:t>
      </w:r>
      <w:r w:rsidRPr="003D2AB4">
        <w:rPr>
          <w:rFonts w:ascii="TH SarabunPSK" w:hAnsi="TH SarabunPSK" w:cs="TH SarabunPSK"/>
          <w:sz w:val="36"/>
          <w:szCs w:val="36"/>
          <w:u w:val="none"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>แสงแดด   คลอโรฟิลล์   แก๊สคาร์บอนไดออกไซด์</w:t>
      </w:r>
      <w:r w:rsidRPr="003D2AB4">
        <w:rPr>
          <w:rFonts w:ascii="TH SarabunPSK" w:hAnsi="TH SarabunPSK" w:cs="TH SarabunPSK"/>
          <w:sz w:val="36"/>
          <w:szCs w:val="36"/>
          <w:u w:val="none"/>
        </w:rPr>
        <w:t xml:space="preserve">   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>น้ำ</w:t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12.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ข้อใดเป็นผลจากกระบวนการสังเคราะห์ด้วยแสงของพืช</w:t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ก.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น้ำตาล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ข.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 xml:space="preserve">น้ำตาล + น้ำ </w:t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ค.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น้ำตาล + แก๊สออกซิเจน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ง.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น้ำ + แก๊สออกซิเจน</w:t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13.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พืชชนิดใดที่ลำต้นทำหน้าที่สังเคราะห์ด้วยแสงได้</w:t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ก.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โป๊ยเซียน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ข.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โกงกาง</w:t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ค.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ตะบองเพชร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ง.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กล้วยไม้</w:t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324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noProof/>
          <w:sz w:val="36"/>
          <w:szCs w:val="36"/>
          <w:u w:val="non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292100</wp:posOffset>
            </wp:positionH>
            <wp:positionV relativeFrom="paragraph">
              <wp:posOffset>149860</wp:posOffset>
            </wp:positionV>
            <wp:extent cx="1536700" cy="1736090"/>
            <wp:effectExtent l="19050" t="0" r="6350" b="0"/>
            <wp:wrapNone/>
            <wp:docPr id="40" name="Picture 40" descr="p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p-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173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14.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 xml:space="preserve">        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</w:rPr>
        <w:t xml:space="preserve">                                     </w:t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324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  <w:cs/>
        </w:rPr>
      </w:pPr>
      <w:r w:rsidRPr="003D2AB4">
        <w:rPr>
          <w:rFonts w:ascii="TH SarabunPSK" w:hAnsi="TH SarabunPSK" w:cs="TH SarabunPSK"/>
          <w:sz w:val="36"/>
          <w:szCs w:val="36"/>
          <w:u w:val="none"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>พืชจะมีการเจริญเติบโตดังภาพในสถานการณ์ใด</w:t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3240"/>
          <w:tab w:val="left" w:pos="360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sz w:val="36"/>
          <w:szCs w:val="36"/>
          <w:u w:val="none"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>ก.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มีน้ำและแสงเพียงพอ</w:t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3240"/>
          <w:tab w:val="left" w:pos="360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sz w:val="36"/>
          <w:szCs w:val="36"/>
          <w:u w:val="none"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>ข.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มีธาตุอาหารในดินไม่เพียงพอ</w:t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3240"/>
          <w:tab w:val="left" w:pos="360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ค.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อยู่ในบริเวณที่มีแสงน้อย</w:t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3240"/>
          <w:tab w:val="left" w:pos="360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ง.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ขาดอากาศในการหายใจ</w:t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3240"/>
          <w:tab w:val="left" w:pos="360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15.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พืชในภาพใดมีการตอบสนองต่อการสัมผัสเพื่อป้องกันอันตราย</w:t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noProof/>
          <w:sz w:val="36"/>
          <w:szCs w:val="36"/>
          <w:u w:val="non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3406140</wp:posOffset>
            </wp:positionH>
            <wp:positionV relativeFrom="paragraph">
              <wp:posOffset>105410</wp:posOffset>
            </wp:positionV>
            <wp:extent cx="1026160" cy="770890"/>
            <wp:effectExtent l="19050" t="19050" r="21590" b="10160"/>
            <wp:wrapNone/>
            <wp:docPr id="36" name="Picture 36" descr="ต้นไมยรา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ต้นไมยราบ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60" cy="77089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D2AB4">
        <w:rPr>
          <w:rFonts w:ascii="TH SarabunPSK" w:hAnsi="TH SarabunPSK" w:cs="TH SarabunPSK"/>
          <w:noProof/>
          <w:sz w:val="36"/>
          <w:szCs w:val="36"/>
          <w:u w:val="non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899160</wp:posOffset>
            </wp:positionH>
            <wp:positionV relativeFrom="paragraph">
              <wp:posOffset>107315</wp:posOffset>
            </wp:positionV>
            <wp:extent cx="1024890" cy="765810"/>
            <wp:effectExtent l="19050" t="19050" r="22860" b="15240"/>
            <wp:wrapNone/>
            <wp:docPr id="35" name="Picture 35" descr="ดอกทานตะวั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ดอกทานตะวัน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76581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ก.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ข.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noProof/>
          <w:sz w:val="36"/>
          <w:szCs w:val="36"/>
          <w:u w:val="none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3398520</wp:posOffset>
            </wp:positionH>
            <wp:positionV relativeFrom="paragraph">
              <wp:posOffset>121920</wp:posOffset>
            </wp:positionV>
            <wp:extent cx="1028700" cy="768985"/>
            <wp:effectExtent l="19050" t="19050" r="19050" b="12065"/>
            <wp:wrapNone/>
            <wp:docPr id="41" name="Picture 41" descr="p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p-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689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D2AB4">
        <w:rPr>
          <w:rFonts w:ascii="TH SarabunPSK" w:hAnsi="TH SarabunPSK" w:cs="TH SarabunPSK"/>
          <w:noProof/>
          <w:sz w:val="36"/>
          <w:szCs w:val="36"/>
          <w:u w:val="non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908050</wp:posOffset>
            </wp:positionH>
            <wp:positionV relativeFrom="paragraph">
              <wp:posOffset>114300</wp:posOffset>
            </wp:positionV>
            <wp:extent cx="1022350" cy="768350"/>
            <wp:effectExtent l="19050" t="19050" r="25400" b="12700"/>
            <wp:wrapNone/>
            <wp:docPr id="37" name="Picture 37" descr="ต้นหม้อข้าวหม้อแกงลิ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ต้นหม้อข้าวหม้อแกงลิง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76835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ค.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ง.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b/>
          <w:bCs/>
          <w:sz w:val="36"/>
          <w:szCs w:val="36"/>
          <w:u w:val="none"/>
        </w:rPr>
      </w:pPr>
      <w:r w:rsidRPr="003D2AB4">
        <w:rPr>
          <w:rFonts w:ascii="TH SarabunPSK" w:hAnsi="TH SarabunPSK" w:cs="TH SarabunPSK"/>
          <w:b/>
          <w:bCs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b/>
          <w:bCs/>
          <w:sz w:val="36"/>
          <w:szCs w:val="36"/>
          <w:u w:val="none"/>
          <w:cs/>
        </w:rPr>
        <w:tab/>
        <w:t xml:space="preserve">ใช้ภาพต่อไปนี้ ตอบคำถามข้อ 16 </w:t>
      </w:r>
      <w:r w:rsidRPr="003D2AB4">
        <w:rPr>
          <w:rFonts w:ascii="TH SarabunPSK" w:hAnsi="TH SarabunPSK" w:cs="TH SarabunPSK"/>
          <w:b/>
          <w:bCs/>
          <w:sz w:val="36"/>
          <w:szCs w:val="36"/>
          <w:u w:val="none"/>
        </w:rPr>
        <w:t>–</w:t>
      </w:r>
      <w:r w:rsidRPr="003D2AB4">
        <w:rPr>
          <w:rFonts w:ascii="TH SarabunPSK" w:hAnsi="TH SarabunPSK" w:cs="TH SarabunPSK"/>
          <w:b/>
          <w:bCs/>
          <w:sz w:val="36"/>
          <w:szCs w:val="36"/>
          <w:u w:val="none"/>
          <w:cs/>
        </w:rPr>
        <w:t xml:space="preserve"> 18 </w:t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  <w:cs/>
        </w:rPr>
      </w:pPr>
      <w:r>
        <w:rPr>
          <w:rFonts w:ascii="TH SarabunPSK" w:hAnsi="TH SarabunPSK" w:cs="TH SarabunPSK"/>
          <w:noProof/>
          <w:sz w:val="36"/>
          <w:szCs w:val="36"/>
          <w:u w:val="none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3202305</wp:posOffset>
            </wp:positionH>
            <wp:positionV relativeFrom="paragraph">
              <wp:posOffset>170180</wp:posOffset>
            </wp:positionV>
            <wp:extent cx="1268730" cy="1009650"/>
            <wp:effectExtent l="19050" t="0" r="7620" b="0"/>
            <wp:wrapNone/>
            <wp:docPr id="54" name="Picture 54" descr="ช้อ 16-18 ตัวเลือก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ช้อ 16-18 ตัวเลือก (2)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3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6"/>
          <w:szCs w:val="36"/>
          <w:u w:val="none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681990</wp:posOffset>
            </wp:positionH>
            <wp:positionV relativeFrom="paragraph">
              <wp:posOffset>170180</wp:posOffset>
            </wp:positionV>
            <wp:extent cx="1089660" cy="1009650"/>
            <wp:effectExtent l="19050" t="0" r="0" b="0"/>
            <wp:wrapNone/>
            <wp:docPr id="53" name="Picture 53" descr="ช้อ 16-18 ตัวเลือก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ช้อ 16-18 ตัวเลือก (1)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(1)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 xml:space="preserve">                             </w:t>
      </w:r>
      <w:r>
        <w:rPr>
          <w:rFonts w:ascii="TH SarabunPSK" w:hAnsi="TH SarabunPSK" w:cs="TH SarabunPSK"/>
          <w:sz w:val="36"/>
          <w:szCs w:val="36"/>
          <w:u w:val="none"/>
          <w:cs/>
        </w:rPr>
        <w:t xml:space="preserve">            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>(2)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</w:p>
    <w:p w:rsidR="00A2608B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  <w:cs/>
        </w:rPr>
      </w:pPr>
      <w:r>
        <w:rPr>
          <w:rFonts w:ascii="TH SarabunPSK" w:hAnsi="TH SarabunPSK" w:cs="TH SarabunPSK"/>
          <w:noProof/>
          <w:sz w:val="36"/>
          <w:szCs w:val="36"/>
          <w:u w:val="none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3202856</wp:posOffset>
            </wp:positionH>
            <wp:positionV relativeFrom="paragraph">
              <wp:posOffset>180699</wp:posOffset>
            </wp:positionV>
            <wp:extent cx="1269393" cy="1273816"/>
            <wp:effectExtent l="19050" t="0" r="6957" b="0"/>
            <wp:wrapNone/>
            <wp:docPr id="56" name="Picture 56" descr="ช้อ 16-18 ตัวเลือก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ช้อ 16-18 ตัวเลือก (4)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792" cy="127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6"/>
          <w:szCs w:val="36"/>
          <w:u w:val="none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682294</wp:posOffset>
            </wp:positionH>
            <wp:positionV relativeFrom="paragraph">
              <wp:posOffset>140942</wp:posOffset>
            </wp:positionV>
            <wp:extent cx="1086181" cy="1242336"/>
            <wp:effectExtent l="19050" t="0" r="0" b="0"/>
            <wp:wrapNone/>
            <wp:docPr id="55" name="Picture 55" descr="ช้อ 16-18 ตัวเลือก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ช้อ 16-18 ตัวเลือก (3)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07" cy="1242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sz w:val="36"/>
          <w:szCs w:val="36"/>
          <w:u w:val="none"/>
          <w:cs/>
        </w:rPr>
        <w:t xml:space="preserve">       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>(3)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(4)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sz w:val="36"/>
          <w:szCs w:val="36"/>
          <w:u w:val="none"/>
        </w:rPr>
        <w:t xml:space="preserve">                     </w:t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</w:p>
    <w:p w:rsidR="00A2608B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 xml:space="preserve">                                                                                       </w:t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 xml:space="preserve">           </w:t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 xml:space="preserve">  16.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สัตว์ในภาพใด มีการตอบสนองต่อแสง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ก.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(1)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ข.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(4)</w:t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ค.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(3)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ง.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(2)</w:t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17.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การตอบสนองของสัตว์ในภาพใดที่เป็นการปกป้องตัวเอง</w:t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ก.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(3)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ข.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(4)</w:t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ค.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(1)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ง.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(2)</w:t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18.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ภาพใดเป็นการตอบสนองของสัตว์เมื่อสภาพอากาศไม่เหมาะสม</w:t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ก.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(2)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ข.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(1)</w:t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ค.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(4)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ง.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(3)</w:t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noProof/>
          <w:sz w:val="36"/>
          <w:szCs w:val="36"/>
          <w:u w:val="none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57150</wp:posOffset>
            </wp:positionV>
            <wp:extent cx="1143000" cy="740410"/>
            <wp:effectExtent l="19050" t="19050" r="19050" b="21590"/>
            <wp:wrapNone/>
            <wp:docPr id="43" name="Picture 43" descr="p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p-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404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D2AB4">
        <w:rPr>
          <w:rFonts w:ascii="TH SarabunPSK" w:hAnsi="TH SarabunPSK" w:cs="TH SarabunPSK"/>
          <w:noProof/>
          <w:sz w:val="36"/>
          <w:szCs w:val="36"/>
          <w:u w:val="non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57150</wp:posOffset>
            </wp:positionV>
            <wp:extent cx="1143000" cy="734060"/>
            <wp:effectExtent l="19050" t="19050" r="19050" b="27940"/>
            <wp:wrapNone/>
            <wp:docPr id="42" name="Picture 42" descr="p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p-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340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19.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</w:rPr>
        <w:t xml:space="preserve">                                                              </w:t>
      </w:r>
      <w:r w:rsidRPr="003D2AB4">
        <w:rPr>
          <w:rFonts w:ascii="TH SarabunPSK" w:hAnsi="TH SarabunPSK" w:cs="TH SarabunPSK"/>
          <w:sz w:val="36"/>
          <w:szCs w:val="36"/>
          <w:u w:val="none"/>
        </w:rPr>
        <w:sym w:font="Wingdings 3" w:char="F0A2"/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นักเรียนคิดว่า สถานการณ์ใดต่อไปนี้ ทำให้แมวมีการตอบสนองตามที่กำหนด</w:t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sz w:val="36"/>
          <w:szCs w:val="36"/>
          <w:u w:val="none"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>ก.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ขณะมีแสงสว่างมาก</w:t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ข.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ขณะอยู่ในที่มืดตลอดเวลา</w:t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ค.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ขณะอยู่ในที่สว่างและมาอยู่ในที่มืด</w:t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ง.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ขณะที่มีอาการหวาดกลัวอันตราย</w:t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20.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การตอบสนองของสัตว์ในข้อใด</w:t>
      </w:r>
      <w:r w:rsidRPr="003D2AB4">
        <w:rPr>
          <w:rFonts w:ascii="TH SarabunPSK" w:hAnsi="TH SarabunPSK" w:cs="TH SarabunPSK"/>
          <w:b/>
          <w:bCs/>
          <w:sz w:val="36"/>
          <w:szCs w:val="36"/>
          <w:u w:val="none"/>
          <w:cs/>
        </w:rPr>
        <w:t>แตกต่าง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>จากข้ออื่น</w:t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sz w:val="36"/>
          <w:szCs w:val="36"/>
          <w:u w:val="none"/>
          <w:cs/>
        </w:rPr>
        <w:lastRenderedPageBreak/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ก.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นกเค้าแมวออกหากินในเวลากลางคืน</w:t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ข.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แมลงเม่าบินเข้าหาแสงไฟ</w:t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ค.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แมวจะหรี่ม่านตาเมื่อมีแสงจ้า</w:t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ง.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กิ้งก่าหลบแดดในที่ร่ม</w:t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>21.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ข้อใด</w:t>
      </w:r>
      <w:r w:rsidRPr="003D2AB4">
        <w:rPr>
          <w:rFonts w:ascii="TH SarabunPSK" w:hAnsi="TH SarabunPSK" w:cs="TH SarabunPSK"/>
          <w:b/>
          <w:bCs/>
          <w:sz w:val="36"/>
          <w:szCs w:val="36"/>
          <w:u w:val="none"/>
          <w:cs/>
        </w:rPr>
        <w:t>ไม่ใช่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>ประโยชน์ที่ได้จากการศึกษาเรื่องการตอบสนองของสัตว์</w:t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ก.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จัดสภาพแวดล้อมให้สัตว์ได้อย่างเหมาะสม</w:t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ข.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นำไปปรับปรุงและพัฒนาสายพันธุ์ของสัตว์ได้</w:t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ค.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เข้มใจพฤติกรรมการตอบสนองของสัตว์ได้ดียิ่งขึ้น</w:t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ง.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เข้าใจการดำรงชีวิตของสัตว์และสามารถเลี้ยงดูได้อย่างถูกวิธี</w:t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b/>
          <w:bCs/>
          <w:sz w:val="36"/>
          <w:szCs w:val="36"/>
          <w:u w:val="none"/>
        </w:rPr>
      </w:pPr>
      <w:r w:rsidRPr="003D2AB4">
        <w:rPr>
          <w:rFonts w:ascii="TH SarabunPSK" w:hAnsi="TH SarabunPSK" w:cs="TH SarabunPSK"/>
          <w:b/>
          <w:bCs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b/>
          <w:bCs/>
          <w:sz w:val="36"/>
          <w:szCs w:val="36"/>
          <w:u w:val="none"/>
          <w:cs/>
        </w:rPr>
        <w:tab/>
        <w:t xml:space="preserve">ใช้แผนภาพที่กำหนดให้ ตอบคำถาม ข้อ 22 </w:t>
      </w:r>
      <w:r w:rsidRPr="003D2AB4">
        <w:rPr>
          <w:rFonts w:ascii="TH SarabunPSK" w:hAnsi="TH SarabunPSK" w:cs="TH SarabunPSK"/>
          <w:b/>
          <w:bCs/>
          <w:sz w:val="36"/>
          <w:szCs w:val="36"/>
          <w:u w:val="none"/>
        </w:rPr>
        <w:t>–</w:t>
      </w:r>
      <w:r w:rsidRPr="003D2AB4">
        <w:rPr>
          <w:rFonts w:ascii="TH SarabunPSK" w:hAnsi="TH SarabunPSK" w:cs="TH SarabunPSK"/>
          <w:b/>
          <w:bCs/>
          <w:sz w:val="36"/>
          <w:szCs w:val="36"/>
          <w:u w:val="none"/>
          <w:cs/>
        </w:rPr>
        <w:t xml:space="preserve"> 24</w:t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b/>
          <w:bCs/>
          <w:sz w:val="36"/>
          <w:szCs w:val="36"/>
          <w:u w:val="none"/>
        </w:rPr>
      </w:pPr>
      <w:r w:rsidRPr="003D2AB4">
        <w:rPr>
          <w:rFonts w:ascii="TH SarabunPSK" w:hAnsi="TH SarabunPSK" w:cs="TH SarabunPSK"/>
          <w:b/>
          <w:bCs/>
          <w:sz w:val="36"/>
          <w:szCs w:val="36"/>
          <w:u w:val="none"/>
        </w:rPr>
        <w:t xml:space="preserve">                                                                            </w:t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>
        <w:rPr>
          <w:rFonts w:ascii="TH SarabunPSK" w:hAnsi="TH SarabunPSK" w:cs="TH SarabunPSK"/>
          <w:noProof/>
          <w:sz w:val="36"/>
          <w:szCs w:val="36"/>
          <w:u w:val="none"/>
        </w:rPr>
        <w:pict>
          <v:line id="_x0000_s1028" style="position:absolute;z-index:251672576" from="144.65pt,12.15pt" to="207.65pt,12.15pt"/>
        </w:pict>
      </w:r>
      <w:r>
        <w:rPr>
          <w:rFonts w:ascii="TH SarabunPSK" w:hAnsi="TH SarabunPSK" w:cs="TH SarabunPSK"/>
          <w:noProof/>
          <w:sz w:val="36"/>
          <w:szCs w:val="36"/>
          <w:u w:val="none"/>
        </w:rPr>
        <w:pict>
          <v:line id="_x0000_s1027" style="position:absolute;flip:y;z-index:251671552" from="117.65pt,12.15pt" to="144.65pt,39.15pt"/>
        </w:pict>
      </w:r>
      <w:r w:rsidRPr="003D2AB4">
        <w:rPr>
          <w:rFonts w:ascii="TH SarabunPSK" w:hAnsi="TH SarabunPSK" w:cs="TH SarabunPSK"/>
          <w:b/>
          <w:bCs/>
          <w:sz w:val="36"/>
          <w:szCs w:val="36"/>
          <w:u w:val="none"/>
        </w:rPr>
        <w:t xml:space="preserve">                                                    </w:t>
      </w:r>
      <w:r w:rsidRPr="003D2AB4">
        <w:rPr>
          <w:rFonts w:ascii="TH SarabunPSK" w:hAnsi="TH SarabunPSK" w:cs="TH SarabunPSK"/>
          <w:sz w:val="36"/>
          <w:szCs w:val="36"/>
          <w:u w:val="none"/>
        </w:rPr>
        <w:sym w:font="Wingdings 2" w:char="F06B"/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>
        <w:rPr>
          <w:rFonts w:ascii="TH SarabunPSK" w:hAnsi="TH SarabunPSK" w:cs="TH SarabunPSK"/>
          <w:noProof/>
          <w:sz w:val="36"/>
          <w:szCs w:val="36"/>
          <w:u w:val="non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512170</wp:posOffset>
            </wp:positionH>
            <wp:positionV relativeFrom="paragraph">
              <wp:posOffset>55465</wp:posOffset>
            </wp:positionV>
            <wp:extent cx="2114812" cy="1392365"/>
            <wp:effectExtent l="19050" t="0" r="0" b="0"/>
            <wp:wrapNone/>
            <wp:docPr id="44" name="Picture 44" descr="p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p-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768" cy="1392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6"/>
          <w:szCs w:val="36"/>
          <w:u w:val="none"/>
        </w:rPr>
        <w:pict>
          <v:line id="_x0000_s1030" style="position:absolute;flip:x;z-index:251674624;mso-position-horizontal-relative:text;mso-position-vertical-relative:text" from="18pt,13.5pt" to="54pt,13.5pt"/>
        </w:pict>
      </w:r>
      <w:r>
        <w:rPr>
          <w:rFonts w:ascii="TH SarabunPSK" w:hAnsi="TH SarabunPSK" w:cs="TH SarabunPSK"/>
          <w:noProof/>
          <w:sz w:val="36"/>
          <w:szCs w:val="36"/>
          <w:u w:val="none"/>
        </w:rPr>
        <w:pict>
          <v:line id="_x0000_s1029" style="position:absolute;flip:x y;z-index:251673600;mso-position-horizontal-relative:text;mso-position-vertical-relative:text" from="54pt,13.5pt" to="1in,31.5pt"/>
        </w:pict>
      </w:r>
      <w:r w:rsidRPr="003D2AB4">
        <w:rPr>
          <w:rFonts w:ascii="TH SarabunPSK" w:hAnsi="TH SarabunPSK" w:cs="TH SarabunPSK"/>
          <w:sz w:val="36"/>
          <w:szCs w:val="36"/>
          <w:u w:val="none"/>
        </w:rPr>
        <w:sym w:font="Wingdings 2" w:char="F06C"/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color w:val="FF99CC"/>
          <w:sz w:val="36"/>
          <w:szCs w:val="36"/>
          <w:u w:val="none"/>
        </w:rPr>
      </w:pPr>
      <w:r w:rsidRPr="003D2AB4">
        <w:rPr>
          <w:rFonts w:ascii="TH SarabunPSK" w:hAnsi="TH SarabunPSK" w:cs="TH SarabunPSK"/>
          <w:sz w:val="36"/>
          <w:szCs w:val="36"/>
          <w:u w:val="none"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</w:rPr>
        <w:tab/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  <w:cs/>
        </w:rPr>
      </w:pPr>
      <w:r>
        <w:rPr>
          <w:rFonts w:ascii="TH SarabunPSK" w:hAnsi="TH SarabunPSK" w:cs="TH SarabunPSK"/>
          <w:noProof/>
          <w:sz w:val="36"/>
          <w:szCs w:val="36"/>
          <w:u w:val="none"/>
        </w:rPr>
        <w:pict>
          <v:line id="_x0000_s1026" style="position:absolute;z-index:251670528" from="175.55pt,12.15pt" to="247.55pt,12.15pt"/>
        </w:pic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 xml:space="preserve">                                                             </w:t>
      </w:r>
      <w:r>
        <w:rPr>
          <w:rFonts w:ascii="TH SarabunPSK" w:hAnsi="TH SarabunPSK" w:cs="TH SarabunPSK"/>
          <w:sz w:val="36"/>
          <w:szCs w:val="36"/>
          <w:u w:val="none"/>
          <w:cs/>
        </w:rPr>
        <w:t xml:space="preserve">   </w:t>
      </w:r>
      <w:r w:rsidRPr="003D2AB4">
        <w:rPr>
          <w:rFonts w:ascii="TH SarabunPSK" w:hAnsi="TH SarabunPSK" w:cs="TH SarabunPSK"/>
          <w:sz w:val="36"/>
          <w:szCs w:val="36"/>
          <w:u w:val="none"/>
        </w:rPr>
        <w:sym w:font="Wingdings 2" w:char="F06A"/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>
        <w:rPr>
          <w:rFonts w:ascii="TH SarabunPSK" w:hAnsi="TH SarabunPSK" w:cs="TH SarabunPSK"/>
          <w:noProof/>
          <w:sz w:val="36"/>
          <w:szCs w:val="36"/>
          <w:u w:val="none"/>
        </w:rPr>
        <w:pict>
          <v:line id="_x0000_s1031" style="position:absolute;flip:x;z-index:251675648" from="81pt,9pt" to="108pt,36pt"/>
        </w:pict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>
        <w:rPr>
          <w:rFonts w:ascii="TH SarabunPSK" w:hAnsi="TH SarabunPSK" w:cs="TH SarabunPSK"/>
          <w:noProof/>
          <w:sz w:val="36"/>
          <w:szCs w:val="36"/>
          <w:u w:val="none"/>
        </w:rPr>
        <w:pict>
          <v:line id="_x0000_s1032" style="position:absolute;flip:x;z-index:251676672" from="45pt,13.5pt" to="81pt,13.5pt"/>
        </w:pict>
      </w:r>
      <w:r>
        <w:rPr>
          <w:rFonts w:ascii="TH SarabunPSK" w:hAnsi="TH SarabunPSK" w:cs="TH SarabunPSK"/>
          <w:sz w:val="36"/>
          <w:szCs w:val="36"/>
          <w:u w:val="none"/>
        </w:rPr>
        <w:t xml:space="preserve">   </w:t>
      </w:r>
      <w:r w:rsidRPr="003D2AB4">
        <w:rPr>
          <w:rFonts w:ascii="TH SarabunPSK" w:hAnsi="TH SarabunPSK" w:cs="TH SarabunPSK"/>
          <w:sz w:val="36"/>
          <w:szCs w:val="36"/>
          <w:u w:val="none"/>
        </w:rPr>
        <w:sym w:font="Wingdings 2" w:char="F06D"/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sz w:val="36"/>
          <w:szCs w:val="36"/>
          <w:u w:val="none"/>
        </w:rPr>
        <w:tab/>
        <w:t>22.</w:t>
      </w:r>
      <w:r w:rsidRPr="003D2AB4">
        <w:rPr>
          <w:rFonts w:ascii="TH SarabunPSK" w:hAnsi="TH SarabunPSK" w:cs="TH SarabunPSK"/>
          <w:sz w:val="36"/>
          <w:szCs w:val="36"/>
          <w:u w:val="none"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>องค์ประกอบของดินคู่ใดที่มีปริมาณเท่าๆ กัน</w:t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ก.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 xml:space="preserve">อากาศ </w:t>
      </w:r>
      <w:r w:rsidRPr="003D2AB4">
        <w:rPr>
          <w:rFonts w:ascii="TH SarabunPSK" w:hAnsi="TH SarabunPSK" w:cs="TH SarabunPSK"/>
          <w:sz w:val="36"/>
          <w:szCs w:val="36"/>
          <w:u w:val="none"/>
        </w:rPr>
        <w:t>–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 xml:space="preserve"> น้ำ</w:t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ข.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 xml:space="preserve">อินทรียวัตถุ </w:t>
      </w:r>
      <w:r w:rsidRPr="003D2AB4">
        <w:rPr>
          <w:rFonts w:ascii="TH SarabunPSK" w:hAnsi="TH SarabunPSK" w:cs="TH SarabunPSK"/>
          <w:sz w:val="36"/>
          <w:szCs w:val="36"/>
          <w:u w:val="none"/>
        </w:rPr>
        <w:t>–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 xml:space="preserve"> น้ำ </w:t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ค.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  <w:proofErr w:type="spellStart"/>
      <w:r w:rsidRPr="003D2AB4">
        <w:rPr>
          <w:rFonts w:ascii="TH SarabunPSK" w:hAnsi="TH SarabunPSK" w:cs="TH SarabunPSK"/>
          <w:sz w:val="36"/>
          <w:szCs w:val="36"/>
          <w:u w:val="none"/>
          <w:cs/>
        </w:rPr>
        <w:t>อนิ</w:t>
      </w:r>
      <w:proofErr w:type="spellEnd"/>
      <w:r w:rsidRPr="003D2AB4">
        <w:rPr>
          <w:rFonts w:ascii="TH SarabunPSK" w:hAnsi="TH SarabunPSK" w:cs="TH SarabunPSK"/>
          <w:sz w:val="36"/>
          <w:szCs w:val="36"/>
          <w:u w:val="none"/>
          <w:cs/>
        </w:rPr>
        <w:t>นท</w:t>
      </w:r>
      <w:proofErr w:type="spellStart"/>
      <w:r w:rsidRPr="003D2AB4">
        <w:rPr>
          <w:rFonts w:ascii="TH SarabunPSK" w:hAnsi="TH SarabunPSK" w:cs="TH SarabunPSK"/>
          <w:sz w:val="36"/>
          <w:szCs w:val="36"/>
          <w:u w:val="none"/>
          <w:cs/>
        </w:rPr>
        <w:t>รีย</w:t>
      </w:r>
      <w:proofErr w:type="spellEnd"/>
      <w:r w:rsidRPr="003D2AB4">
        <w:rPr>
          <w:rFonts w:ascii="TH SarabunPSK" w:hAnsi="TH SarabunPSK" w:cs="TH SarabunPSK"/>
          <w:sz w:val="36"/>
          <w:szCs w:val="36"/>
          <w:u w:val="none"/>
          <w:cs/>
        </w:rPr>
        <w:t xml:space="preserve">วัตถุ </w:t>
      </w:r>
      <w:r w:rsidRPr="003D2AB4">
        <w:rPr>
          <w:rFonts w:ascii="TH SarabunPSK" w:hAnsi="TH SarabunPSK" w:cs="TH SarabunPSK"/>
          <w:sz w:val="36"/>
          <w:szCs w:val="36"/>
          <w:u w:val="none"/>
        </w:rPr>
        <w:t>–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 xml:space="preserve"> อากาศ </w:t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ง.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 xml:space="preserve">อินทรียวัตถุ </w:t>
      </w:r>
      <w:r w:rsidRPr="003D2AB4">
        <w:rPr>
          <w:rFonts w:ascii="TH SarabunPSK" w:hAnsi="TH SarabunPSK" w:cs="TH SarabunPSK"/>
          <w:sz w:val="36"/>
          <w:szCs w:val="36"/>
          <w:u w:val="none"/>
        </w:rPr>
        <w:t>–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 xml:space="preserve"> </w:t>
      </w:r>
      <w:proofErr w:type="spellStart"/>
      <w:r w:rsidRPr="003D2AB4">
        <w:rPr>
          <w:rFonts w:ascii="TH SarabunPSK" w:hAnsi="TH SarabunPSK" w:cs="TH SarabunPSK"/>
          <w:sz w:val="36"/>
          <w:szCs w:val="36"/>
          <w:u w:val="none"/>
          <w:cs/>
        </w:rPr>
        <w:t>อนิ</w:t>
      </w:r>
      <w:proofErr w:type="spellEnd"/>
      <w:r w:rsidRPr="003D2AB4">
        <w:rPr>
          <w:rFonts w:ascii="TH SarabunPSK" w:hAnsi="TH SarabunPSK" w:cs="TH SarabunPSK"/>
          <w:sz w:val="36"/>
          <w:szCs w:val="36"/>
          <w:u w:val="none"/>
          <w:cs/>
        </w:rPr>
        <w:t>นท</w:t>
      </w:r>
      <w:proofErr w:type="spellStart"/>
      <w:r w:rsidRPr="003D2AB4">
        <w:rPr>
          <w:rFonts w:ascii="TH SarabunPSK" w:hAnsi="TH SarabunPSK" w:cs="TH SarabunPSK"/>
          <w:sz w:val="36"/>
          <w:szCs w:val="36"/>
          <w:u w:val="none"/>
          <w:cs/>
        </w:rPr>
        <w:t>รีย</w:t>
      </w:r>
      <w:proofErr w:type="spellEnd"/>
      <w:r w:rsidRPr="003D2AB4">
        <w:rPr>
          <w:rFonts w:ascii="TH SarabunPSK" w:hAnsi="TH SarabunPSK" w:cs="TH SarabunPSK"/>
          <w:sz w:val="36"/>
          <w:szCs w:val="36"/>
          <w:u w:val="none"/>
          <w:cs/>
        </w:rPr>
        <w:t>วัตถุ</w:t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23.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ส่วนประกอบในดินหมายเลขใดมีความสำคัญกับพืชมากที่สุด</w:t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ก.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</w:rPr>
        <w:sym w:font="Wingdings 2" w:char="F06B"/>
      </w:r>
      <w:r w:rsidRPr="003D2AB4">
        <w:rPr>
          <w:rFonts w:ascii="TH SarabunPSK" w:hAnsi="TH SarabunPSK" w:cs="TH SarabunPSK"/>
          <w:sz w:val="36"/>
          <w:szCs w:val="36"/>
          <w:u w:val="none"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>ข.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</w:rPr>
        <w:sym w:font="Wingdings 2" w:char="F06A"/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sz w:val="36"/>
          <w:szCs w:val="36"/>
          <w:u w:val="none"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>ค.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</w:rPr>
        <w:sym w:font="Wingdings 2" w:char="F06C"/>
      </w:r>
      <w:r w:rsidRPr="003D2AB4">
        <w:rPr>
          <w:rFonts w:ascii="TH SarabunPSK" w:hAnsi="TH SarabunPSK" w:cs="TH SarabunPSK"/>
          <w:sz w:val="36"/>
          <w:szCs w:val="36"/>
          <w:u w:val="none"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>ง.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</w:rPr>
        <w:sym w:font="Wingdings 2" w:char="F06D"/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24.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ข้อความใด</w:t>
      </w:r>
      <w:r w:rsidRPr="003D2AB4">
        <w:rPr>
          <w:rFonts w:ascii="TH SarabunPSK" w:hAnsi="TH SarabunPSK" w:cs="TH SarabunPSK"/>
          <w:b/>
          <w:bCs/>
          <w:sz w:val="36"/>
          <w:szCs w:val="36"/>
          <w:u w:val="none"/>
          <w:cs/>
        </w:rPr>
        <w:t>ไม่ถูกต้อง</w:t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ก.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 xml:space="preserve">หมายเลข  </w:t>
      </w:r>
      <w:r w:rsidRPr="003D2AB4">
        <w:rPr>
          <w:rFonts w:ascii="TH SarabunPSK" w:hAnsi="TH SarabunPSK" w:cs="TH SarabunPSK"/>
          <w:sz w:val="36"/>
          <w:szCs w:val="36"/>
          <w:u w:val="none"/>
        </w:rPr>
        <w:sym w:font="Wingdings 2" w:char="F06B"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 xml:space="preserve">  ได้จากการสร้างตัวของหินและแร่</w:t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ข.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 xml:space="preserve">หมายเลข  </w:t>
      </w:r>
      <w:r w:rsidRPr="003D2AB4">
        <w:rPr>
          <w:rFonts w:ascii="TH SarabunPSK" w:hAnsi="TH SarabunPSK" w:cs="TH SarabunPSK"/>
          <w:sz w:val="36"/>
          <w:szCs w:val="36"/>
          <w:u w:val="none"/>
        </w:rPr>
        <w:sym w:font="Wingdings 2" w:char="F06C"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 xml:space="preserve">  แทรกตัวอยู่ระหว่างเม็ดดิน</w:t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ค.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 xml:space="preserve">หมายเลข  </w:t>
      </w:r>
      <w:r w:rsidRPr="003D2AB4">
        <w:rPr>
          <w:rFonts w:ascii="TH SarabunPSK" w:hAnsi="TH SarabunPSK" w:cs="TH SarabunPSK"/>
          <w:sz w:val="36"/>
          <w:szCs w:val="36"/>
          <w:u w:val="none"/>
        </w:rPr>
        <w:sym w:font="Wingdings 2" w:char="F06D"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 xml:space="preserve">  อาจเป็นน้ำหรืออากาศก็ได้</w:t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sz w:val="36"/>
          <w:szCs w:val="36"/>
          <w:u w:val="none"/>
        </w:rPr>
        <w:lastRenderedPageBreak/>
        <w:tab/>
      </w:r>
      <w:r w:rsidRPr="003D2AB4">
        <w:rPr>
          <w:rFonts w:ascii="TH SarabunPSK" w:hAnsi="TH SarabunPSK" w:cs="TH SarabunPSK"/>
          <w:sz w:val="36"/>
          <w:szCs w:val="36"/>
          <w:u w:val="none"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>ง.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  <w:proofErr w:type="spellStart"/>
      <w:r w:rsidRPr="003D2AB4">
        <w:rPr>
          <w:rFonts w:ascii="TH SarabunPSK" w:hAnsi="TH SarabunPSK" w:cs="TH SarabunPSK"/>
          <w:sz w:val="36"/>
          <w:szCs w:val="36"/>
          <w:u w:val="none"/>
          <w:cs/>
        </w:rPr>
        <w:t>อนิ</w:t>
      </w:r>
      <w:proofErr w:type="spellEnd"/>
      <w:r w:rsidRPr="003D2AB4">
        <w:rPr>
          <w:rFonts w:ascii="TH SarabunPSK" w:hAnsi="TH SarabunPSK" w:cs="TH SarabunPSK"/>
          <w:sz w:val="36"/>
          <w:szCs w:val="36"/>
          <w:u w:val="none"/>
          <w:cs/>
        </w:rPr>
        <w:t>นท</w:t>
      </w:r>
      <w:proofErr w:type="spellStart"/>
      <w:r w:rsidRPr="003D2AB4">
        <w:rPr>
          <w:rFonts w:ascii="TH SarabunPSK" w:hAnsi="TH SarabunPSK" w:cs="TH SarabunPSK"/>
          <w:sz w:val="36"/>
          <w:szCs w:val="36"/>
          <w:u w:val="none"/>
          <w:cs/>
        </w:rPr>
        <w:t>รีย</w:t>
      </w:r>
      <w:proofErr w:type="spellEnd"/>
      <w:r w:rsidRPr="003D2AB4">
        <w:rPr>
          <w:rFonts w:ascii="TH SarabunPSK" w:hAnsi="TH SarabunPSK" w:cs="TH SarabunPSK"/>
          <w:sz w:val="36"/>
          <w:szCs w:val="36"/>
          <w:u w:val="none"/>
          <w:cs/>
        </w:rPr>
        <w:t xml:space="preserve">วัตถุ คือหมายเลข  </w:t>
      </w:r>
      <w:r w:rsidRPr="003D2AB4">
        <w:rPr>
          <w:rFonts w:ascii="TH SarabunPSK" w:hAnsi="TH SarabunPSK" w:cs="TH SarabunPSK"/>
          <w:sz w:val="36"/>
          <w:szCs w:val="36"/>
          <w:u w:val="none"/>
        </w:rPr>
        <w:sym w:font="Wingdings 2" w:char="F06A"/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b/>
          <w:bCs/>
          <w:sz w:val="36"/>
          <w:szCs w:val="36"/>
          <w:u w:val="none"/>
        </w:rPr>
      </w:pPr>
      <w:r w:rsidRPr="003D2AB4">
        <w:rPr>
          <w:rFonts w:ascii="TH SarabunPSK" w:hAnsi="TH SarabunPSK" w:cs="TH SarabunPSK"/>
          <w:b/>
          <w:bCs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b/>
          <w:bCs/>
          <w:sz w:val="36"/>
          <w:szCs w:val="36"/>
          <w:u w:val="none"/>
          <w:cs/>
        </w:rPr>
        <w:tab/>
        <w:t xml:space="preserve">ใช้ข้อมูลในตาราง  ตอบคำถามข้อ 25 </w:t>
      </w:r>
      <w:r w:rsidRPr="003D2AB4">
        <w:rPr>
          <w:rFonts w:ascii="TH SarabunPSK" w:hAnsi="TH SarabunPSK" w:cs="TH SarabunPSK"/>
          <w:b/>
          <w:bCs/>
          <w:sz w:val="36"/>
          <w:szCs w:val="36"/>
          <w:u w:val="none"/>
        </w:rPr>
        <w:t>–</w:t>
      </w:r>
      <w:r w:rsidRPr="003D2AB4">
        <w:rPr>
          <w:rFonts w:ascii="TH SarabunPSK" w:hAnsi="TH SarabunPSK" w:cs="TH SarabunPSK"/>
          <w:b/>
          <w:bCs/>
          <w:sz w:val="36"/>
          <w:szCs w:val="36"/>
          <w:u w:val="none"/>
          <w:cs/>
        </w:rPr>
        <w:t xml:space="preserve"> 26</w:t>
      </w:r>
    </w:p>
    <w:tbl>
      <w:tblPr>
        <w:tblStyle w:val="a6"/>
        <w:tblpPr w:leftFromText="180" w:rightFromText="180" w:vertAnchor="text" w:horzAnchor="page" w:tblpX="2518" w:tblpY="181"/>
        <w:tblW w:w="0" w:type="auto"/>
        <w:tblLook w:val="01E0"/>
      </w:tblPr>
      <w:tblGrid>
        <w:gridCol w:w="1548"/>
        <w:gridCol w:w="1962"/>
        <w:gridCol w:w="1701"/>
        <w:gridCol w:w="1843"/>
      </w:tblGrid>
      <w:tr w:rsidR="00A2608B" w:rsidRPr="003D2AB4" w:rsidTr="008866E3">
        <w:tc>
          <w:tcPr>
            <w:tcW w:w="1548" w:type="dxa"/>
          </w:tcPr>
          <w:p w:rsidR="00A2608B" w:rsidRPr="003D2AB4" w:rsidRDefault="00A2608B" w:rsidP="008866E3">
            <w:pPr>
              <w:tabs>
                <w:tab w:val="decimal" w:pos="342"/>
                <w:tab w:val="left" w:pos="540"/>
                <w:tab w:val="left" w:pos="900"/>
                <w:tab w:val="left" w:pos="1260"/>
                <w:tab w:val="left" w:pos="4500"/>
                <w:tab w:val="left" w:pos="4860"/>
                <w:tab w:val="left" w:pos="5580"/>
                <w:tab w:val="left" w:pos="5940"/>
                <w:tab w:val="left" w:pos="6300"/>
              </w:tabs>
              <w:spacing w:line="450" w:lineRule="exac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u w:val="none"/>
                <w:cs/>
              </w:rPr>
            </w:pPr>
            <w:r w:rsidRPr="003D2AB4">
              <w:rPr>
                <w:rFonts w:ascii="TH SarabunPSK" w:hAnsi="TH SarabunPSK" w:cs="TH SarabunPSK"/>
                <w:b/>
                <w:bCs/>
                <w:sz w:val="36"/>
                <w:szCs w:val="36"/>
                <w:u w:val="none"/>
                <w:cs/>
              </w:rPr>
              <w:t>ชนิดของดิน</w:t>
            </w:r>
          </w:p>
        </w:tc>
        <w:tc>
          <w:tcPr>
            <w:tcW w:w="1962" w:type="dxa"/>
          </w:tcPr>
          <w:p w:rsidR="00A2608B" w:rsidRPr="003D2AB4" w:rsidRDefault="00A2608B" w:rsidP="008866E3">
            <w:pPr>
              <w:tabs>
                <w:tab w:val="decimal" w:pos="342"/>
                <w:tab w:val="left" w:pos="540"/>
                <w:tab w:val="left" w:pos="900"/>
                <w:tab w:val="left" w:pos="1260"/>
                <w:tab w:val="left" w:pos="4500"/>
                <w:tab w:val="left" w:pos="4860"/>
                <w:tab w:val="left" w:pos="5580"/>
                <w:tab w:val="left" w:pos="5940"/>
                <w:tab w:val="left" w:pos="6300"/>
              </w:tabs>
              <w:spacing w:line="450" w:lineRule="exac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u w:val="none"/>
              </w:rPr>
            </w:pPr>
            <w:r w:rsidRPr="003D2AB4">
              <w:rPr>
                <w:rFonts w:ascii="TH SarabunPSK" w:hAnsi="TH SarabunPSK" w:cs="TH SarabunPSK"/>
                <w:b/>
                <w:bCs/>
                <w:sz w:val="36"/>
                <w:szCs w:val="36"/>
                <w:u w:val="none"/>
                <w:cs/>
              </w:rPr>
              <w:t>เนื้อดิน</w:t>
            </w:r>
          </w:p>
        </w:tc>
        <w:tc>
          <w:tcPr>
            <w:tcW w:w="1701" w:type="dxa"/>
          </w:tcPr>
          <w:p w:rsidR="00A2608B" w:rsidRPr="003D2AB4" w:rsidRDefault="00A2608B" w:rsidP="008866E3">
            <w:pPr>
              <w:tabs>
                <w:tab w:val="decimal" w:pos="342"/>
                <w:tab w:val="left" w:pos="540"/>
                <w:tab w:val="left" w:pos="900"/>
                <w:tab w:val="left" w:pos="1260"/>
                <w:tab w:val="left" w:pos="4500"/>
                <w:tab w:val="left" w:pos="4860"/>
                <w:tab w:val="left" w:pos="5580"/>
                <w:tab w:val="left" w:pos="5940"/>
                <w:tab w:val="left" w:pos="6300"/>
              </w:tabs>
              <w:spacing w:line="450" w:lineRule="exac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u w:val="none"/>
              </w:rPr>
            </w:pPr>
            <w:r w:rsidRPr="003D2AB4">
              <w:rPr>
                <w:rFonts w:ascii="TH SarabunPSK" w:hAnsi="TH SarabunPSK" w:cs="TH SarabunPSK"/>
                <w:b/>
                <w:bCs/>
                <w:sz w:val="36"/>
                <w:szCs w:val="36"/>
                <w:u w:val="none"/>
                <w:cs/>
              </w:rPr>
              <w:t>การอุ้มน้ำ</w:t>
            </w:r>
          </w:p>
        </w:tc>
        <w:tc>
          <w:tcPr>
            <w:tcW w:w="1843" w:type="dxa"/>
          </w:tcPr>
          <w:p w:rsidR="00A2608B" w:rsidRPr="003D2AB4" w:rsidRDefault="00A2608B" w:rsidP="008866E3">
            <w:pPr>
              <w:tabs>
                <w:tab w:val="decimal" w:pos="342"/>
                <w:tab w:val="left" w:pos="540"/>
                <w:tab w:val="left" w:pos="900"/>
                <w:tab w:val="left" w:pos="1260"/>
                <w:tab w:val="left" w:pos="4500"/>
                <w:tab w:val="left" w:pos="4860"/>
                <w:tab w:val="left" w:pos="5580"/>
                <w:tab w:val="left" w:pos="5940"/>
                <w:tab w:val="left" w:pos="6300"/>
              </w:tabs>
              <w:spacing w:line="450" w:lineRule="exac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u w:val="none"/>
              </w:rPr>
            </w:pPr>
            <w:r w:rsidRPr="003D2AB4">
              <w:rPr>
                <w:rFonts w:ascii="TH SarabunPSK" w:hAnsi="TH SarabunPSK" w:cs="TH SarabunPSK"/>
                <w:b/>
                <w:bCs/>
                <w:sz w:val="36"/>
                <w:szCs w:val="36"/>
                <w:u w:val="none"/>
                <w:cs/>
              </w:rPr>
              <w:t>การจับตัว</w:t>
            </w:r>
          </w:p>
        </w:tc>
      </w:tr>
      <w:tr w:rsidR="00A2608B" w:rsidRPr="003D2AB4" w:rsidTr="008866E3">
        <w:tc>
          <w:tcPr>
            <w:tcW w:w="1548" w:type="dxa"/>
          </w:tcPr>
          <w:p w:rsidR="00A2608B" w:rsidRPr="003D2AB4" w:rsidRDefault="00A2608B" w:rsidP="008866E3">
            <w:pPr>
              <w:tabs>
                <w:tab w:val="decimal" w:pos="342"/>
                <w:tab w:val="left" w:pos="540"/>
                <w:tab w:val="left" w:pos="900"/>
                <w:tab w:val="left" w:pos="1260"/>
                <w:tab w:val="left" w:pos="4500"/>
                <w:tab w:val="left" w:pos="4860"/>
                <w:tab w:val="left" w:pos="5580"/>
                <w:tab w:val="left" w:pos="5940"/>
                <w:tab w:val="left" w:pos="6300"/>
              </w:tabs>
              <w:spacing w:line="450" w:lineRule="exact"/>
              <w:jc w:val="center"/>
              <w:rPr>
                <w:rFonts w:ascii="TH SarabunPSK" w:hAnsi="TH SarabunPSK" w:cs="TH SarabunPSK"/>
                <w:sz w:val="36"/>
                <w:szCs w:val="36"/>
                <w:u w:val="none"/>
              </w:rPr>
            </w:pPr>
            <w:r w:rsidRPr="003D2AB4">
              <w:rPr>
                <w:rFonts w:ascii="TH SarabunPSK" w:hAnsi="TH SarabunPSK" w:cs="TH SarabunPSK"/>
                <w:sz w:val="36"/>
                <w:szCs w:val="36"/>
                <w:u w:val="none"/>
                <w:cs/>
              </w:rPr>
              <w:t>1</w:t>
            </w:r>
          </w:p>
        </w:tc>
        <w:tc>
          <w:tcPr>
            <w:tcW w:w="1962" w:type="dxa"/>
          </w:tcPr>
          <w:p w:rsidR="00A2608B" w:rsidRPr="003D2AB4" w:rsidRDefault="00A2608B" w:rsidP="008866E3">
            <w:pPr>
              <w:tabs>
                <w:tab w:val="decimal" w:pos="342"/>
                <w:tab w:val="left" w:pos="540"/>
                <w:tab w:val="left" w:pos="900"/>
                <w:tab w:val="left" w:pos="1260"/>
                <w:tab w:val="left" w:pos="4500"/>
                <w:tab w:val="left" w:pos="4860"/>
                <w:tab w:val="left" w:pos="5580"/>
                <w:tab w:val="left" w:pos="5940"/>
                <w:tab w:val="left" w:pos="6300"/>
              </w:tabs>
              <w:spacing w:line="450" w:lineRule="exact"/>
              <w:jc w:val="center"/>
              <w:rPr>
                <w:rFonts w:ascii="TH SarabunPSK" w:hAnsi="TH SarabunPSK" w:cs="TH SarabunPSK"/>
                <w:sz w:val="36"/>
                <w:szCs w:val="36"/>
                <w:u w:val="none"/>
              </w:rPr>
            </w:pPr>
            <w:r w:rsidRPr="003D2AB4">
              <w:rPr>
                <w:rFonts w:ascii="TH SarabunPSK" w:hAnsi="TH SarabunPSK" w:cs="TH SarabunPSK"/>
                <w:sz w:val="36"/>
                <w:szCs w:val="36"/>
                <w:u w:val="none"/>
                <w:cs/>
              </w:rPr>
              <w:t>หยาบ</w:t>
            </w:r>
          </w:p>
        </w:tc>
        <w:tc>
          <w:tcPr>
            <w:tcW w:w="1701" w:type="dxa"/>
          </w:tcPr>
          <w:p w:rsidR="00A2608B" w:rsidRPr="003D2AB4" w:rsidRDefault="00A2608B" w:rsidP="008866E3">
            <w:pPr>
              <w:tabs>
                <w:tab w:val="decimal" w:pos="342"/>
                <w:tab w:val="left" w:pos="540"/>
                <w:tab w:val="left" w:pos="900"/>
                <w:tab w:val="left" w:pos="1260"/>
                <w:tab w:val="left" w:pos="4500"/>
                <w:tab w:val="left" w:pos="4860"/>
                <w:tab w:val="left" w:pos="5580"/>
                <w:tab w:val="left" w:pos="5940"/>
                <w:tab w:val="left" w:pos="6300"/>
              </w:tabs>
              <w:spacing w:line="450" w:lineRule="exact"/>
              <w:jc w:val="center"/>
              <w:rPr>
                <w:rFonts w:ascii="TH SarabunPSK" w:hAnsi="TH SarabunPSK" w:cs="TH SarabunPSK"/>
                <w:sz w:val="36"/>
                <w:szCs w:val="36"/>
                <w:u w:val="none"/>
              </w:rPr>
            </w:pPr>
            <w:r w:rsidRPr="003D2AB4">
              <w:rPr>
                <w:rFonts w:ascii="TH SarabunPSK" w:hAnsi="TH SarabunPSK" w:cs="TH SarabunPSK"/>
                <w:sz w:val="36"/>
                <w:szCs w:val="36"/>
                <w:u w:val="none"/>
                <w:cs/>
              </w:rPr>
              <w:t>ไม่ดี</w:t>
            </w:r>
          </w:p>
        </w:tc>
        <w:tc>
          <w:tcPr>
            <w:tcW w:w="1843" w:type="dxa"/>
          </w:tcPr>
          <w:p w:rsidR="00A2608B" w:rsidRPr="003D2AB4" w:rsidRDefault="00A2608B" w:rsidP="008866E3">
            <w:pPr>
              <w:tabs>
                <w:tab w:val="decimal" w:pos="342"/>
                <w:tab w:val="left" w:pos="540"/>
                <w:tab w:val="left" w:pos="900"/>
                <w:tab w:val="left" w:pos="1260"/>
                <w:tab w:val="left" w:pos="4500"/>
                <w:tab w:val="left" w:pos="4860"/>
                <w:tab w:val="left" w:pos="5580"/>
                <w:tab w:val="left" w:pos="5940"/>
                <w:tab w:val="left" w:pos="6300"/>
              </w:tabs>
              <w:spacing w:line="450" w:lineRule="exact"/>
              <w:jc w:val="center"/>
              <w:rPr>
                <w:rFonts w:ascii="TH SarabunPSK" w:hAnsi="TH SarabunPSK" w:cs="TH SarabunPSK"/>
                <w:sz w:val="36"/>
                <w:szCs w:val="36"/>
                <w:u w:val="none"/>
              </w:rPr>
            </w:pPr>
            <w:r w:rsidRPr="003D2AB4">
              <w:rPr>
                <w:rFonts w:ascii="TH SarabunPSK" w:hAnsi="TH SarabunPSK" w:cs="TH SarabunPSK"/>
                <w:sz w:val="36"/>
                <w:szCs w:val="36"/>
                <w:u w:val="none"/>
                <w:cs/>
              </w:rPr>
              <w:t>ไม่ดี</w:t>
            </w:r>
          </w:p>
        </w:tc>
      </w:tr>
      <w:tr w:rsidR="00A2608B" w:rsidRPr="003D2AB4" w:rsidTr="008866E3">
        <w:tc>
          <w:tcPr>
            <w:tcW w:w="1548" w:type="dxa"/>
          </w:tcPr>
          <w:p w:rsidR="00A2608B" w:rsidRPr="003D2AB4" w:rsidRDefault="00A2608B" w:rsidP="008866E3">
            <w:pPr>
              <w:tabs>
                <w:tab w:val="decimal" w:pos="342"/>
                <w:tab w:val="left" w:pos="540"/>
                <w:tab w:val="left" w:pos="900"/>
                <w:tab w:val="left" w:pos="1260"/>
                <w:tab w:val="left" w:pos="4500"/>
                <w:tab w:val="left" w:pos="4860"/>
                <w:tab w:val="left" w:pos="5580"/>
                <w:tab w:val="left" w:pos="5940"/>
                <w:tab w:val="left" w:pos="6300"/>
              </w:tabs>
              <w:spacing w:line="450" w:lineRule="exact"/>
              <w:jc w:val="center"/>
              <w:rPr>
                <w:rFonts w:ascii="TH SarabunPSK" w:hAnsi="TH SarabunPSK" w:cs="TH SarabunPSK"/>
                <w:sz w:val="36"/>
                <w:szCs w:val="36"/>
                <w:u w:val="none"/>
              </w:rPr>
            </w:pPr>
            <w:r w:rsidRPr="003D2AB4">
              <w:rPr>
                <w:rFonts w:ascii="TH SarabunPSK" w:hAnsi="TH SarabunPSK" w:cs="TH SarabunPSK"/>
                <w:sz w:val="36"/>
                <w:szCs w:val="36"/>
                <w:u w:val="none"/>
                <w:cs/>
              </w:rPr>
              <w:t>2</w:t>
            </w:r>
          </w:p>
        </w:tc>
        <w:tc>
          <w:tcPr>
            <w:tcW w:w="1962" w:type="dxa"/>
          </w:tcPr>
          <w:p w:rsidR="00A2608B" w:rsidRPr="003D2AB4" w:rsidRDefault="00A2608B" w:rsidP="008866E3">
            <w:pPr>
              <w:tabs>
                <w:tab w:val="decimal" w:pos="342"/>
                <w:tab w:val="left" w:pos="540"/>
                <w:tab w:val="left" w:pos="900"/>
                <w:tab w:val="left" w:pos="1260"/>
                <w:tab w:val="left" w:pos="4500"/>
                <w:tab w:val="left" w:pos="4860"/>
                <w:tab w:val="left" w:pos="5580"/>
                <w:tab w:val="left" w:pos="5940"/>
                <w:tab w:val="left" w:pos="6300"/>
              </w:tabs>
              <w:spacing w:line="450" w:lineRule="exact"/>
              <w:jc w:val="center"/>
              <w:rPr>
                <w:rFonts w:ascii="TH SarabunPSK" w:hAnsi="TH SarabunPSK" w:cs="TH SarabunPSK"/>
                <w:sz w:val="36"/>
                <w:szCs w:val="36"/>
                <w:u w:val="none"/>
              </w:rPr>
            </w:pPr>
            <w:r w:rsidRPr="003D2AB4">
              <w:rPr>
                <w:rFonts w:ascii="TH SarabunPSK" w:hAnsi="TH SarabunPSK" w:cs="TH SarabunPSK"/>
                <w:sz w:val="36"/>
                <w:szCs w:val="36"/>
                <w:u w:val="none"/>
                <w:cs/>
              </w:rPr>
              <w:t>ละเอียด</w:t>
            </w:r>
          </w:p>
        </w:tc>
        <w:tc>
          <w:tcPr>
            <w:tcW w:w="1701" w:type="dxa"/>
          </w:tcPr>
          <w:p w:rsidR="00A2608B" w:rsidRPr="003D2AB4" w:rsidRDefault="00A2608B" w:rsidP="008866E3">
            <w:pPr>
              <w:tabs>
                <w:tab w:val="decimal" w:pos="342"/>
                <w:tab w:val="left" w:pos="540"/>
                <w:tab w:val="left" w:pos="900"/>
                <w:tab w:val="left" w:pos="1260"/>
                <w:tab w:val="left" w:pos="4500"/>
                <w:tab w:val="left" w:pos="4860"/>
                <w:tab w:val="left" w:pos="5580"/>
                <w:tab w:val="left" w:pos="5940"/>
                <w:tab w:val="left" w:pos="6300"/>
              </w:tabs>
              <w:spacing w:line="450" w:lineRule="exact"/>
              <w:jc w:val="center"/>
              <w:rPr>
                <w:rFonts w:ascii="TH SarabunPSK" w:hAnsi="TH SarabunPSK" w:cs="TH SarabunPSK"/>
                <w:sz w:val="36"/>
                <w:szCs w:val="36"/>
                <w:u w:val="none"/>
              </w:rPr>
            </w:pPr>
            <w:r w:rsidRPr="003D2AB4">
              <w:rPr>
                <w:rFonts w:ascii="TH SarabunPSK" w:hAnsi="TH SarabunPSK" w:cs="TH SarabunPSK"/>
                <w:sz w:val="36"/>
                <w:szCs w:val="36"/>
                <w:u w:val="none"/>
                <w:cs/>
              </w:rPr>
              <w:t>ดี</w:t>
            </w:r>
          </w:p>
        </w:tc>
        <w:tc>
          <w:tcPr>
            <w:tcW w:w="1843" w:type="dxa"/>
          </w:tcPr>
          <w:p w:rsidR="00A2608B" w:rsidRPr="003D2AB4" w:rsidRDefault="00A2608B" w:rsidP="008866E3">
            <w:pPr>
              <w:tabs>
                <w:tab w:val="decimal" w:pos="342"/>
                <w:tab w:val="left" w:pos="540"/>
                <w:tab w:val="left" w:pos="900"/>
                <w:tab w:val="left" w:pos="1260"/>
                <w:tab w:val="left" w:pos="4500"/>
                <w:tab w:val="left" w:pos="4860"/>
                <w:tab w:val="left" w:pos="5580"/>
                <w:tab w:val="left" w:pos="5940"/>
                <w:tab w:val="left" w:pos="6300"/>
              </w:tabs>
              <w:spacing w:line="450" w:lineRule="exact"/>
              <w:jc w:val="center"/>
              <w:rPr>
                <w:rFonts w:ascii="TH SarabunPSK" w:hAnsi="TH SarabunPSK" w:cs="TH SarabunPSK"/>
                <w:sz w:val="36"/>
                <w:szCs w:val="36"/>
                <w:u w:val="none"/>
              </w:rPr>
            </w:pPr>
            <w:r w:rsidRPr="003D2AB4">
              <w:rPr>
                <w:rFonts w:ascii="TH SarabunPSK" w:hAnsi="TH SarabunPSK" w:cs="TH SarabunPSK"/>
                <w:sz w:val="36"/>
                <w:szCs w:val="36"/>
                <w:u w:val="none"/>
                <w:cs/>
              </w:rPr>
              <w:t>ดี</w:t>
            </w:r>
          </w:p>
        </w:tc>
      </w:tr>
      <w:tr w:rsidR="00A2608B" w:rsidRPr="003D2AB4" w:rsidTr="008866E3">
        <w:tc>
          <w:tcPr>
            <w:tcW w:w="1548" w:type="dxa"/>
          </w:tcPr>
          <w:p w:rsidR="00A2608B" w:rsidRPr="003D2AB4" w:rsidRDefault="00A2608B" w:rsidP="008866E3">
            <w:pPr>
              <w:tabs>
                <w:tab w:val="decimal" w:pos="342"/>
                <w:tab w:val="left" w:pos="540"/>
                <w:tab w:val="left" w:pos="900"/>
                <w:tab w:val="left" w:pos="1260"/>
                <w:tab w:val="left" w:pos="4500"/>
                <w:tab w:val="left" w:pos="4860"/>
                <w:tab w:val="left" w:pos="5580"/>
                <w:tab w:val="left" w:pos="5940"/>
                <w:tab w:val="left" w:pos="6300"/>
              </w:tabs>
              <w:spacing w:line="450" w:lineRule="exact"/>
              <w:jc w:val="center"/>
              <w:rPr>
                <w:rFonts w:ascii="TH SarabunPSK" w:hAnsi="TH SarabunPSK" w:cs="TH SarabunPSK"/>
                <w:sz w:val="36"/>
                <w:szCs w:val="36"/>
                <w:u w:val="none"/>
              </w:rPr>
            </w:pPr>
            <w:r w:rsidRPr="003D2AB4">
              <w:rPr>
                <w:rFonts w:ascii="TH SarabunPSK" w:hAnsi="TH SarabunPSK" w:cs="TH SarabunPSK"/>
                <w:sz w:val="36"/>
                <w:szCs w:val="36"/>
                <w:u w:val="none"/>
                <w:cs/>
              </w:rPr>
              <w:t>3</w:t>
            </w:r>
          </w:p>
        </w:tc>
        <w:tc>
          <w:tcPr>
            <w:tcW w:w="1962" w:type="dxa"/>
          </w:tcPr>
          <w:p w:rsidR="00A2608B" w:rsidRPr="003D2AB4" w:rsidRDefault="00A2608B" w:rsidP="008866E3">
            <w:pPr>
              <w:tabs>
                <w:tab w:val="decimal" w:pos="342"/>
                <w:tab w:val="left" w:pos="540"/>
                <w:tab w:val="left" w:pos="900"/>
                <w:tab w:val="left" w:pos="1260"/>
                <w:tab w:val="left" w:pos="4500"/>
                <w:tab w:val="left" w:pos="4860"/>
                <w:tab w:val="left" w:pos="5580"/>
                <w:tab w:val="left" w:pos="5940"/>
                <w:tab w:val="left" w:pos="6300"/>
              </w:tabs>
              <w:spacing w:line="450" w:lineRule="exact"/>
              <w:jc w:val="center"/>
              <w:rPr>
                <w:rFonts w:ascii="TH SarabunPSK" w:hAnsi="TH SarabunPSK" w:cs="TH SarabunPSK"/>
                <w:sz w:val="36"/>
                <w:szCs w:val="36"/>
                <w:u w:val="none"/>
              </w:rPr>
            </w:pPr>
            <w:r w:rsidRPr="003D2AB4">
              <w:rPr>
                <w:rFonts w:ascii="TH SarabunPSK" w:hAnsi="TH SarabunPSK" w:cs="TH SarabunPSK"/>
                <w:sz w:val="36"/>
                <w:szCs w:val="36"/>
                <w:u w:val="none"/>
                <w:cs/>
              </w:rPr>
              <w:t>ค่อนข้างหยาบ</w:t>
            </w:r>
          </w:p>
        </w:tc>
        <w:tc>
          <w:tcPr>
            <w:tcW w:w="1701" w:type="dxa"/>
          </w:tcPr>
          <w:p w:rsidR="00A2608B" w:rsidRPr="003D2AB4" w:rsidRDefault="00A2608B" w:rsidP="008866E3">
            <w:pPr>
              <w:tabs>
                <w:tab w:val="decimal" w:pos="342"/>
                <w:tab w:val="left" w:pos="540"/>
                <w:tab w:val="left" w:pos="900"/>
                <w:tab w:val="left" w:pos="1260"/>
                <w:tab w:val="left" w:pos="4500"/>
                <w:tab w:val="left" w:pos="4860"/>
                <w:tab w:val="left" w:pos="5580"/>
                <w:tab w:val="left" w:pos="5940"/>
                <w:tab w:val="left" w:pos="6300"/>
              </w:tabs>
              <w:spacing w:line="450" w:lineRule="exact"/>
              <w:jc w:val="center"/>
              <w:rPr>
                <w:rFonts w:ascii="TH SarabunPSK" w:hAnsi="TH SarabunPSK" w:cs="TH SarabunPSK"/>
                <w:sz w:val="36"/>
                <w:szCs w:val="36"/>
                <w:u w:val="none"/>
              </w:rPr>
            </w:pPr>
            <w:r w:rsidRPr="003D2AB4">
              <w:rPr>
                <w:rFonts w:ascii="TH SarabunPSK" w:hAnsi="TH SarabunPSK" w:cs="TH SarabunPSK"/>
                <w:sz w:val="36"/>
                <w:szCs w:val="36"/>
                <w:u w:val="none"/>
                <w:cs/>
              </w:rPr>
              <w:t>พอสมควร</w:t>
            </w:r>
          </w:p>
        </w:tc>
        <w:tc>
          <w:tcPr>
            <w:tcW w:w="1843" w:type="dxa"/>
          </w:tcPr>
          <w:p w:rsidR="00A2608B" w:rsidRPr="003D2AB4" w:rsidRDefault="00A2608B" w:rsidP="008866E3">
            <w:pPr>
              <w:tabs>
                <w:tab w:val="decimal" w:pos="342"/>
                <w:tab w:val="left" w:pos="540"/>
                <w:tab w:val="left" w:pos="900"/>
                <w:tab w:val="left" w:pos="1260"/>
                <w:tab w:val="left" w:pos="4500"/>
                <w:tab w:val="left" w:pos="4860"/>
                <w:tab w:val="left" w:pos="5580"/>
                <w:tab w:val="left" w:pos="5940"/>
                <w:tab w:val="left" w:pos="6300"/>
              </w:tabs>
              <w:spacing w:line="450" w:lineRule="exact"/>
              <w:jc w:val="center"/>
              <w:rPr>
                <w:rFonts w:ascii="TH SarabunPSK" w:hAnsi="TH SarabunPSK" w:cs="TH SarabunPSK"/>
                <w:sz w:val="36"/>
                <w:szCs w:val="36"/>
                <w:u w:val="none"/>
              </w:rPr>
            </w:pPr>
            <w:r w:rsidRPr="003D2AB4">
              <w:rPr>
                <w:rFonts w:ascii="TH SarabunPSK" w:hAnsi="TH SarabunPSK" w:cs="TH SarabunPSK"/>
                <w:sz w:val="36"/>
                <w:szCs w:val="36"/>
                <w:u w:val="none"/>
                <w:cs/>
              </w:rPr>
              <w:t>ปานกลาง</w:t>
            </w:r>
          </w:p>
        </w:tc>
      </w:tr>
    </w:tbl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b/>
          <w:bCs/>
          <w:sz w:val="36"/>
          <w:szCs w:val="36"/>
          <w:u w:val="none"/>
        </w:rPr>
      </w:pP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b/>
          <w:bCs/>
          <w:sz w:val="36"/>
          <w:szCs w:val="36"/>
          <w:u w:val="none"/>
        </w:rPr>
      </w:pP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b/>
          <w:bCs/>
          <w:sz w:val="36"/>
          <w:szCs w:val="36"/>
          <w:u w:val="none"/>
        </w:rPr>
      </w:pPr>
    </w:p>
    <w:p w:rsidR="00A2608B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b/>
          <w:bCs/>
          <w:sz w:val="36"/>
          <w:szCs w:val="36"/>
          <w:u w:val="none"/>
        </w:rPr>
      </w:pPr>
    </w:p>
    <w:p w:rsidR="00A2608B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b/>
          <w:bCs/>
          <w:sz w:val="36"/>
          <w:szCs w:val="36"/>
          <w:u w:val="none"/>
        </w:rPr>
      </w:pP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b/>
          <w:bCs/>
          <w:sz w:val="36"/>
          <w:szCs w:val="36"/>
          <w:u w:val="none"/>
        </w:rPr>
      </w:pP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b/>
          <w:bCs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>25.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ข้อใดเรียงลำดับดินเหนียว ดินร่วน ดินทรายได้ถูกต้อง</w:t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sz w:val="36"/>
          <w:szCs w:val="36"/>
          <w:u w:val="none"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>ก.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3     1     2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ข.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2     1     3</w:t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ค.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2     3     1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ง.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1     2     3</w:t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26.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ข้อใดสรุปถูกต้อง</w:t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ก.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ดินชนิดที่ 1 เหมาะแก่การปลูกพืชทั่วไป</w:t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ข.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ดินชนิดที่ 2 ใช้ในการปลูกพืชที่ต้องการน้ำมาก</w:t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ค.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ดินชนิดที่ 3 มีความอุดมสมบูรณ์น้อยที่สุด</w:t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ง.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ดินชนิดที่ 1 และ 3 มีฮิวมัสปนอยู่มาก</w:t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27.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ข้อใดเป็นลักษณะของดินที่มีฮิวมัสปนอยู่มาก</w:t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ก.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มีช่องว่างระหว่างเม็ดดินมาก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ข.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อากาศและน้ำผ่านได้สะดวก</w:t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ค.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มีเนื้อดินหยาบ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ง.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มีสีคล้ำ เนื้อดินร่วนซุย</w:t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28.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เพราะเหตุใด เราจึงต้องพรวนดินให้ต้นไม้</w:t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ก.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เพื่อให้ดินไม่จับตัวกัน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ข.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กำจัดศัตรูพืชในดิน</w:t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ค.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รักษาหน้าดินให้มีความอุดมสมบูรณ์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ง.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ละลายสารประกอบในดิน</w:t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29.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ดินที่เหมาะกับการปลูกพืชควรมีสมบัติตามข้อใด</w:t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ก.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มีความเป็นกรดสูง เนื้อละเอียด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ข.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เนื้อดินร่วนซุย มีสีคล้ำ</w:t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ค.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เนื้อดินหยาบ มีเหล็กปนอยู่มาก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ง.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มีความเป็นเบสสูง มีสีแดง</w:t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30.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ใครเลือกใช้ดินได้เหมาะสมกับพืชที่ปลูก</w:t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ก.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นนท์ปลูกตะบองเพชรโดยใช้ดินร่วน</w:t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ข.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ปอปลูกมะลิโดยใช้ดินเหนียว</w:t>
      </w:r>
    </w:p>
    <w:p w:rsidR="00A2608B" w:rsidRPr="003D2AB4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ค.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ก้อยปลูกมะเขือโดยใช้ดินร่วน</w:t>
      </w:r>
    </w:p>
    <w:p w:rsidR="00A2608B" w:rsidRDefault="00A2608B" w:rsidP="00A2608B">
      <w:pPr>
        <w:tabs>
          <w:tab w:val="decimal" w:pos="342"/>
          <w:tab w:val="left" w:pos="540"/>
          <w:tab w:val="left" w:pos="900"/>
          <w:tab w:val="left" w:pos="1260"/>
          <w:tab w:val="left" w:pos="4500"/>
          <w:tab w:val="left" w:pos="4860"/>
          <w:tab w:val="left" w:pos="5580"/>
          <w:tab w:val="left" w:pos="5940"/>
          <w:tab w:val="left" w:pos="6300"/>
        </w:tabs>
        <w:spacing w:line="450" w:lineRule="exact"/>
        <w:rPr>
          <w:rFonts w:ascii="TH SarabunPSK" w:hAnsi="TH SarabunPSK" w:cs="TH SarabunPSK"/>
          <w:sz w:val="36"/>
          <w:szCs w:val="36"/>
          <w:u w:val="none"/>
        </w:rPr>
      </w:pP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ง.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  <w:t>โต้งปลูกข้าวโดยใช้ดินทราย</w:t>
      </w:r>
      <w:r w:rsidRPr="003D2AB4">
        <w:rPr>
          <w:rFonts w:ascii="TH SarabunPSK" w:hAnsi="TH SarabunPSK" w:cs="TH SarabunPSK"/>
          <w:sz w:val="36"/>
          <w:szCs w:val="36"/>
          <w:u w:val="none"/>
          <w:cs/>
        </w:rPr>
        <w:tab/>
      </w:r>
    </w:p>
    <w:p w:rsidR="00AA193E" w:rsidRDefault="00AA193E">
      <w:pPr>
        <w:rPr>
          <w:rFonts w:hint="cs"/>
        </w:rPr>
      </w:pPr>
    </w:p>
    <w:sectPr w:rsidR="00AA193E" w:rsidSect="00AA193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P Primary">
    <w:altName w:val="Times New Roman"/>
    <w:charset w:val="DE"/>
    <w:family w:val="roman"/>
    <w:pitch w:val="variable"/>
    <w:sig w:usb0="00000000" w:usb1="00000000" w:usb2="00000000" w:usb3="00000000" w:csb0="0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applyBreakingRules/>
  </w:compat>
  <w:rsids>
    <w:rsidRoot w:val="00A2608B"/>
    <w:rsid w:val="000044E9"/>
    <w:rsid w:val="00013169"/>
    <w:rsid w:val="00017FD7"/>
    <w:rsid w:val="00026FC8"/>
    <w:rsid w:val="00030548"/>
    <w:rsid w:val="00034167"/>
    <w:rsid w:val="00042FFE"/>
    <w:rsid w:val="00053D00"/>
    <w:rsid w:val="00067DF6"/>
    <w:rsid w:val="00083C65"/>
    <w:rsid w:val="00085744"/>
    <w:rsid w:val="000A09D0"/>
    <w:rsid w:val="000B789E"/>
    <w:rsid w:val="000D503B"/>
    <w:rsid w:val="000D53A9"/>
    <w:rsid w:val="000E12E6"/>
    <w:rsid w:val="000E4EEE"/>
    <w:rsid w:val="000E7090"/>
    <w:rsid w:val="000F79EB"/>
    <w:rsid w:val="001426A3"/>
    <w:rsid w:val="00154083"/>
    <w:rsid w:val="0016559B"/>
    <w:rsid w:val="0018283F"/>
    <w:rsid w:val="00193761"/>
    <w:rsid w:val="0019745C"/>
    <w:rsid w:val="001C4E6D"/>
    <w:rsid w:val="001D114E"/>
    <w:rsid w:val="001F4CEB"/>
    <w:rsid w:val="0022592C"/>
    <w:rsid w:val="002323FB"/>
    <w:rsid w:val="0023705E"/>
    <w:rsid w:val="00237967"/>
    <w:rsid w:val="00245F3F"/>
    <w:rsid w:val="00255B81"/>
    <w:rsid w:val="00267A8C"/>
    <w:rsid w:val="00273DD4"/>
    <w:rsid w:val="002872FA"/>
    <w:rsid w:val="002903EC"/>
    <w:rsid w:val="00293E52"/>
    <w:rsid w:val="00294592"/>
    <w:rsid w:val="002B028A"/>
    <w:rsid w:val="002B0D45"/>
    <w:rsid w:val="002C29F1"/>
    <w:rsid w:val="002E4497"/>
    <w:rsid w:val="002E5BDB"/>
    <w:rsid w:val="002E6885"/>
    <w:rsid w:val="002F552D"/>
    <w:rsid w:val="003042CB"/>
    <w:rsid w:val="00311F09"/>
    <w:rsid w:val="00314DF3"/>
    <w:rsid w:val="003200B8"/>
    <w:rsid w:val="00360270"/>
    <w:rsid w:val="003665A1"/>
    <w:rsid w:val="00372CFE"/>
    <w:rsid w:val="00375C26"/>
    <w:rsid w:val="003C00F2"/>
    <w:rsid w:val="003D0DD0"/>
    <w:rsid w:val="003D6875"/>
    <w:rsid w:val="003E5406"/>
    <w:rsid w:val="003E6223"/>
    <w:rsid w:val="003E7E5D"/>
    <w:rsid w:val="003F12BC"/>
    <w:rsid w:val="00411B0F"/>
    <w:rsid w:val="00421CB6"/>
    <w:rsid w:val="0042700D"/>
    <w:rsid w:val="00433895"/>
    <w:rsid w:val="00437EB7"/>
    <w:rsid w:val="004402B3"/>
    <w:rsid w:val="00460375"/>
    <w:rsid w:val="0046275A"/>
    <w:rsid w:val="004667BE"/>
    <w:rsid w:val="00467410"/>
    <w:rsid w:val="00476571"/>
    <w:rsid w:val="00481AFC"/>
    <w:rsid w:val="0048711E"/>
    <w:rsid w:val="0049662B"/>
    <w:rsid w:val="004A29E0"/>
    <w:rsid w:val="004A627F"/>
    <w:rsid w:val="004B119B"/>
    <w:rsid w:val="004B2488"/>
    <w:rsid w:val="004B2FCC"/>
    <w:rsid w:val="004B6A67"/>
    <w:rsid w:val="004B7339"/>
    <w:rsid w:val="004C452B"/>
    <w:rsid w:val="004D22A6"/>
    <w:rsid w:val="004E6E23"/>
    <w:rsid w:val="00500B4E"/>
    <w:rsid w:val="00500E1E"/>
    <w:rsid w:val="00510DA6"/>
    <w:rsid w:val="0051405B"/>
    <w:rsid w:val="00536E55"/>
    <w:rsid w:val="00546828"/>
    <w:rsid w:val="0054799B"/>
    <w:rsid w:val="00547E48"/>
    <w:rsid w:val="00551589"/>
    <w:rsid w:val="0055581E"/>
    <w:rsid w:val="00557C55"/>
    <w:rsid w:val="00572577"/>
    <w:rsid w:val="00576803"/>
    <w:rsid w:val="00587E5D"/>
    <w:rsid w:val="005D3D00"/>
    <w:rsid w:val="005E4110"/>
    <w:rsid w:val="00607731"/>
    <w:rsid w:val="006078BB"/>
    <w:rsid w:val="00640B7D"/>
    <w:rsid w:val="00664AD4"/>
    <w:rsid w:val="0066703B"/>
    <w:rsid w:val="00667CF7"/>
    <w:rsid w:val="006819C0"/>
    <w:rsid w:val="0068371D"/>
    <w:rsid w:val="00697869"/>
    <w:rsid w:val="006B01B4"/>
    <w:rsid w:val="006B0532"/>
    <w:rsid w:val="006C4C2A"/>
    <w:rsid w:val="00706E35"/>
    <w:rsid w:val="00714764"/>
    <w:rsid w:val="007279FE"/>
    <w:rsid w:val="00731312"/>
    <w:rsid w:val="0074115C"/>
    <w:rsid w:val="007424B8"/>
    <w:rsid w:val="00743D7B"/>
    <w:rsid w:val="00754224"/>
    <w:rsid w:val="007707D5"/>
    <w:rsid w:val="00781748"/>
    <w:rsid w:val="007A1EAD"/>
    <w:rsid w:val="007B4A39"/>
    <w:rsid w:val="007C73C4"/>
    <w:rsid w:val="007E28B9"/>
    <w:rsid w:val="00803824"/>
    <w:rsid w:val="00825289"/>
    <w:rsid w:val="00834B4B"/>
    <w:rsid w:val="00854BE7"/>
    <w:rsid w:val="008637DF"/>
    <w:rsid w:val="00873757"/>
    <w:rsid w:val="00881B16"/>
    <w:rsid w:val="008B6F71"/>
    <w:rsid w:val="008D3A82"/>
    <w:rsid w:val="008F60DB"/>
    <w:rsid w:val="0090641B"/>
    <w:rsid w:val="0091195C"/>
    <w:rsid w:val="009271AF"/>
    <w:rsid w:val="00973707"/>
    <w:rsid w:val="009768CD"/>
    <w:rsid w:val="0098101F"/>
    <w:rsid w:val="00982601"/>
    <w:rsid w:val="00993AE5"/>
    <w:rsid w:val="009976FE"/>
    <w:rsid w:val="009A1B2E"/>
    <w:rsid w:val="009A4275"/>
    <w:rsid w:val="009B057A"/>
    <w:rsid w:val="009D0297"/>
    <w:rsid w:val="009D1A3D"/>
    <w:rsid w:val="009D2054"/>
    <w:rsid w:val="009F51CA"/>
    <w:rsid w:val="00A0604F"/>
    <w:rsid w:val="00A105D7"/>
    <w:rsid w:val="00A172E4"/>
    <w:rsid w:val="00A227B1"/>
    <w:rsid w:val="00A2608B"/>
    <w:rsid w:val="00A437A6"/>
    <w:rsid w:val="00A455BB"/>
    <w:rsid w:val="00A55B7B"/>
    <w:rsid w:val="00A56EA4"/>
    <w:rsid w:val="00A92179"/>
    <w:rsid w:val="00A954DA"/>
    <w:rsid w:val="00AA193E"/>
    <w:rsid w:val="00AB62DF"/>
    <w:rsid w:val="00AC34C9"/>
    <w:rsid w:val="00AD2E07"/>
    <w:rsid w:val="00AE1628"/>
    <w:rsid w:val="00AE4B0E"/>
    <w:rsid w:val="00AF2306"/>
    <w:rsid w:val="00B06D6A"/>
    <w:rsid w:val="00B23691"/>
    <w:rsid w:val="00B2499D"/>
    <w:rsid w:val="00B36D6C"/>
    <w:rsid w:val="00B4457F"/>
    <w:rsid w:val="00B47843"/>
    <w:rsid w:val="00B66EBF"/>
    <w:rsid w:val="00B71EF0"/>
    <w:rsid w:val="00B7453D"/>
    <w:rsid w:val="00BA0C1D"/>
    <w:rsid w:val="00BB50B8"/>
    <w:rsid w:val="00BC193A"/>
    <w:rsid w:val="00BD7331"/>
    <w:rsid w:val="00BE118A"/>
    <w:rsid w:val="00BE25B9"/>
    <w:rsid w:val="00BF19FA"/>
    <w:rsid w:val="00BF37D4"/>
    <w:rsid w:val="00BF3E1E"/>
    <w:rsid w:val="00C01AC6"/>
    <w:rsid w:val="00C02B91"/>
    <w:rsid w:val="00C224A1"/>
    <w:rsid w:val="00C27D98"/>
    <w:rsid w:val="00C3453F"/>
    <w:rsid w:val="00C36483"/>
    <w:rsid w:val="00C37161"/>
    <w:rsid w:val="00C4378F"/>
    <w:rsid w:val="00C57AFB"/>
    <w:rsid w:val="00C605C8"/>
    <w:rsid w:val="00C65542"/>
    <w:rsid w:val="00C75BC7"/>
    <w:rsid w:val="00C80F9C"/>
    <w:rsid w:val="00C87516"/>
    <w:rsid w:val="00C87C15"/>
    <w:rsid w:val="00CA6327"/>
    <w:rsid w:val="00CC3F85"/>
    <w:rsid w:val="00CC6DD6"/>
    <w:rsid w:val="00CD0AA2"/>
    <w:rsid w:val="00D00B7C"/>
    <w:rsid w:val="00D06CFC"/>
    <w:rsid w:val="00D1082F"/>
    <w:rsid w:val="00D11AF5"/>
    <w:rsid w:val="00D12FA5"/>
    <w:rsid w:val="00D3127D"/>
    <w:rsid w:val="00D33138"/>
    <w:rsid w:val="00D36440"/>
    <w:rsid w:val="00D64434"/>
    <w:rsid w:val="00D7789F"/>
    <w:rsid w:val="00D779AF"/>
    <w:rsid w:val="00D818B6"/>
    <w:rsid w:val="00D910EB"/>
    <w:rsid w:val="00DA5B8A"/>
    <w:rsid w:val="00DD66F7"/>
    <w:rsid w:val="00DE0319"/>
    <w:rsid w:val="00DE36FC"/>
    <w:rsid w:val="00DF0793"/>
    <w:rsid w:val="00DF31F3"/>
    <w:rsid w:val="00DF6454"/>
    <w:rsid w:val="00DF66DF"/>
    <w:rsid w:val="00E07673"/>
    <w:rsid w:val="00E202D6"/>
    <w:rsid w:val="00E22AC2"/>
    <w:rsid w:val="00E24A21"/>
    <w:rsid w:val="00E279DF"/>
    <w:rsid w:val="00E451CA"/>
    <w:rsid w:val="00E46345"/>
    <w:rsid w:val="00E515F9"/>
    <w:rsid w:val="00E66124"/>
    <w:rsid w:val="00E85925"/>
    <w:rsid w:val="00E86A8D"/>
    <w:rsid w:val="00E90104"/>
    <w:rsid w:val="00EA0254"/>
    <w:rsid w:val="00EA03A8"/>
    <w:rsid w:val="00EA06D2"/>
    <w:rsid w:val="00EB0777"/>
    <w:rsid w:val="00EC02F4"/>
    <w:rsid w:val="00EC4A49"/>
    <w:rsid w:val="00EC5626"/>
    <w:rsid w:val="00EE031D"/>
    <w:rsid w:val="00F02DF3"/>
    <w:rsid w:val="00F1285B"/>
    <w:rsid w:val="00F54ADC"/>
    <w:rsid w:val="00F672B2"/>
    <w:rsid w:val="00F70A7D"/>
    <w:rsid w:val="00F82727"/>
    <w:rsid w:val="00F84B73"/>
    <w:rsid w:val="00FC1A13"/>
    <w:rsid w:val="00FD5A9B"/>
    <w:rsid w:val="00FE1AAB"/>
    <w:rsid w:val="00FE32B1"/>
    <w:rsid w:val="00FF4EE1"/>
    <w:rsid w:val="00FF7E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608B"/>
    <w:pPr>
      <w:spacing w:after="0" w:line="240" w:lineRule="auto"/>
    </w:pPr>
    <w:rPr>
      <w:rFonts w:ascii="Times New Roman" w:eastAsia="Times New Roman" w:hAnsi="Times New Roman" w:cs="Angsana New"/>
      <w:sz w:val="28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A2608B"/>
  </w:style>
  <w:style w:type="character" w:customStyle="1" w:styleId="a4">
    <w:name w:val="ไม่มีการเว้นระยะห่าง อักขระ"/>
    <w:basedOn w:val="a0"/>
    <w:link w:val="a3"/>
    <w:uiPriority w:val="1"/>
    <w:rsid w:val="00A2608B"/>
    <w:rPr>
      <w:rFonts w:ascii="Times New Roman" w:eastAsia="Times New Roman" w:hAnsi="Times New Roman" w:cs="Angsana New"/>
      <w:sz w:val="28"/>
      <w:u w:val="single"/>
    </w:rPr>
  </w:style>
  <w:style w:type="character" w:styleId="a5">
    <w:name w:val="Strong"/>
    <w:basedOn w:val="a0"/>
    <w:uiPriority w:val="22"/>
    <w:qFormat/>
    <w:rsid w:val="00A2608B"/>
    <w:rPr>
      <w:b/>
      <w:bCs/>
    </w:rPr>
  </w:style>
  <w:style w:type="table" w:styleId="a6">
    <w:name w:val="Table Grid"/>
    <w:basedOn w:val="a1"/>
    <w:rsid w:val="00A2608B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887</Words>
  <Characters>5058</Characters>
  <Application>Microsoft Office Word</Application>
  <DocSecurity>0</DocSecurity>
  <Lines>42</Lines>
  <Paragraphs>11</Paragraphs>
  <ScaleCrop>false</ScaleCrop>
  <Company/>
  <LinksUpToDate>false</LinksUpToDate>
  <CharactersWithSpaces>5934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2014-03-07T08:24:00Z</dcterms:created>
  <dcterms:modified xsi:type="dcterms:W3CDTF">2014-03-07T08:25:00Z</dcterms:modified>
</cp:coreProperties>
</file>