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0" w:rsidRPr="00AA77CD" w:rsidRDefault="005027A0" w:rsidP="005027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5027A0" w:rsidRPr="00AA77CD" w:rsidRDefault="005027A0" w:rsidP="005027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5027A0" w:rsidRPr="00AA77CD" w:rsidRDefault="005027A0" w:rsidP="005027A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  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5027A0" w:rsidRPr="00AA77CD" w:rsidRDefault="005027A0" w:rsidP="005027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</w:t>
      </w:r>
    </w:p>
    <w:p w:rsidR="005027A0" w:rsidRPr="00AA77CD" w:rsidRDefault="005027A0" w:rsidP="005027A0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  <w:r w:rsidRPr="00B86224">
        <w:rPr>
          <w:rFonts w:ascii="TH SarabunPSK" w:eastAsia="WP Primary" w:hAnsi="TH SarabunPSK" w:cs="TH SarabunPSK"/>
          <w:b/>
          <w:bCs/>
          <w:noProof/>
          <w:color w:val="000000"/>
          <w:sz w:val="44"/>
          <w:szCs w:val="4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0.2pt;margin-top:2.75pt;width:351pt;height:40.05pt;z-index:251662336" fillcolor="yellow" strokeweight="1.5pt">
            <v:textbox style="mso-next-textbox:#_x0000_s1030">
              <w:txbxContent>
                <w:p w:rsidR="005027A0" w:rsidRPr="008A1E8E" w:rsidRDefault="005027A0" w:rsidP="005027A0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 w:rsidRPr="008A1E8E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กลุ่มสาระการเรียนรู้ภาษาไทย</w:t>
                  </w:r>
                </w:p>
              </w:txbxContent>
            </v:textbox>
          </v:shape>
        </w:pict>
      </w:r>
    </w:p>
    <w:p w:rsidR="005027A0" w:rsidRPr="00AD4851" w:rsidRDefault="005027A0" w:rsidP="005027A0">
      <w:pPr>
        <w:jc w:val="center"/>
        <w:rPr>
          <w:rFonts w:ascii="TH SarabunPSK" w:eastAsia="WP Primary" w:hAnsi="TH SarabunPSK" w:cs="TH SarabunPSK"/>
          <w:b/>
          <w:bCs/>
          <w:color w:val="000000"/>
          <w:sz w:val="44"/>
          <w:szCs w:val="44"/>
        </w:rPr>
      </w:pPr>
    </w:p>
    <w:p w:rsidR="005027A0" w:rsidRPr="0001208D" w:rsidRDefault="005027A0" w:rsidP="005027A0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5027A0" w:rsidRPr="00D16660" w:rsidRDefault="005027A0" w:rsidP="005027A0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16660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ให้กาเครื่องหมาย  </w:t>
      </w:r>
      <w:r w:rsidRPr="00D16660">
        <w:rPr>
          <w:rFonts w:ascii="TH SarabunPSK" w:hAnsi="TH SarabunPSK" w:cs="TH SarabunPSK"/>
          <w:b/>
          <w:bCs/>
          <w:sz w:val="36"/>
          <w:szCs w:val="36"/>
        </w:rPr>
        <w:sym w:font="Wingdings 2" w:char="F0D0"/>
      </w:r>
      <w:r w:rsidRPr="00D16660">
        <w:rPr>
          <w:rFonts w:ascii="TH SarabunPSK" w:hAnsi="TH SarabunPSK" w:cs="TH SarabunPSK"/>
          <w:b/>
          <w:bCs/>
          <w:sz w:val="36"/>
          <w:szCs w:val="36"/>
          <w:cs/>
        </w:rPr>
        <w:t xml:space="preserve">  ทับตัวอักษรหน้าคำตอบที่ถูกต้อง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เวลา 10.00 น.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อ่านว่าอย่างไร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เว - ลา - สิบ - จุด - สูน - สูน - นา - ลิ - กา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เว - ลา - สิบ - จุด - สูน -สูน - นอ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เว - ลา - สิบ - นา - ที  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เว - ลา - สิบ - นา - ลิ - กา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ข้อใดเว้นจังหวะวรรคตอนในการอ่านกลอนสุภาพ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แม้นเป็นไม้ / ให้พี่ / นี้เป็นนก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ได้เกาะกก / กิ่งไม้ / อยู่ไพรสัณฑ์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แม้นเป็นนารี / ผล / วิมลจันทร์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ขอให้ฉัน / เป็นพระยา / วิชาธร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ข้อใดแบ่งวรรคตอนในการอ่านร้อยแก้วได้ถูกต้อง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การศึกษาความเป็นมา / ของชนชาติไทยทำให้ / เราเกิดความภาคภูมิใจในบรรพบุรุษ / ของไทย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ข. สถานที่ต่างๆ ที่คนในสมัยก่อน / ได้ร่วมกันก่อสร้างไว้บน / แผ่นดินไทยเป็นเวลานาน  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ในท้องถิ่นแต่ละแห่ง / จะมีศาสนาเป็นที่ยึดเหนี่ยวทาง / จิตใจของคน / ในชุมชน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พระมหากษัตริย์ไทย / ทรงเป็นศูนย์รวมจิตใจของคนในชาติ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ลมแล้งหอบไอแล้งมาล้อมฟ้า แดดสาดแสงร้อนจ้ามาแผดเผา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9035D2">
        <w:rPr>
          <w:rFonts w:ascii="TH SarabunPSK" w:hAnsi="TH SarabunPSK" w:cs="TH SarabunPSK"/>
          <w:sz w:val="36"/>
          <w:szCs w:val="36"/>
        </w:rPr>
        <w:t xml:space="preserve">  </w:t>
      </w:r>
      <w:r w:rsidRPr="009035D2">
        <w:rPr>
          <w:rFonts w:ascii="TH SarabunPSK" w:hAnsi="TH SarabunPSK" w:cs="TH SarabunPSK"/>
          <w:sz w:val="36"/>
          <w:szCs w:val="36"/>
          <w:cs/>
        </w:rPr>
        <w:t>จากโวหารนี้ ตรงกับฤดูกาลใด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ฤดูร้อน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ฤดูใบไม้ผลิ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ฤดูใบไม้ร่วง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ฤดูหนาว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Default="005027A0" w:rsidP="005027A0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นทีไม่ได้มาโรงเรียน เขานอนคางเหลืองอยู่ที่บ้าน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สำนวน  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คางเหลือง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ในประโยคนี้</w:t>
      </w:r>
    </w:p>
    <w:p w:rsidR="005027A0" w:rsidRPr="009035D2" w:rsidRDefault="005027A0" w:rsidP="005027A0">
      <w:p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9035D2">
        <w:rPr>
          <w:rFonts w:ascii="TH SarabunPSK" w:hAnsi="TH SarabunPSK" w:cs="TH SarabunPSK"/>
          <w:sz w:val="36"/>
          <w:szCs w:val="36"/>
          <w:cs/>
        </w:rPr>
        <w:t>มีความหมายว่าอย่างไร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นอนพักผ่อนอย่างสบายใจ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lastRenderedPageBreak/>
        <w:tab/>
        <w:t>ข. ป่วยหนักจนแทบเสียชีวิต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คางเปื้อนสีเหลืองล้างไม่ออก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ต่อมน้ำลายบริเวณใต้หูอักเสบและบวม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 xml:space="preserve">คำว่า </w:t>
      </w:r>
      <w:r w:rsidRPr="009035D2">
        <w:rPr>
          <w:rFonts w:ascii="TH SarabunPSK" w:hAnsi="TH SarabunPSK" w:cs="TH SarabunPSK"/>
          <w:sz w:val="36"/>
          <w:szCs w:val="36"/>
        </w:rPr>
        <w:t>“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กล้วย</w:t>
      </w:r>
      <w:r w:rsidRPr="009035D2">
        <w:rPr>
          <w:rFonts w:ascii="TH SarabunPSK" w:hAnsi="TH SarabunPSK" w:cs="TH SarabunPSK"/>
          <w:sz w:val="36"/>
          <w:szCs w:val="36"/>
        </w:rPr>
        <w:t>”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จากข้อความใด มีความหมายว่า </w:t>
      </w:r>
      <w:r w:rsidRPr="009035D2">
        <w:rPr>
          <w:rFonts w:ascii="TH SarabunPSK" w:hAnsi="TH SarabunPSK" w:cs="TH SarabunPSK"/>
          <w:sz w:val="36"/>
          <w:szCs w:val="36"/>
        </w:rPr>
        <w:t>“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ง่ายมาก</w:t>
      </w:r>
      <w:r w:rsidRPr="009035D2">
        <w:rPr>
          <w:rFonts w:ascii="TH SarabunPSK" w:hAnsi="TH SarabunPSK" w:cs="TH SarabunPSK"/>
          <w:sz w:val="36"/>
          <w:szCs w:val="36"/>
        </w:rPr>
        <w:t>”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เรื่องกล้วยๆ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กล้วยเชื่อม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ลิงกินกล้วย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ตัดกล้วย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0;margin-top:1.75pt;width:283.25pt;height:27pt;z-index:251658240">
            <v:textbox>
              <w:txbxContent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b/>
                      <w:sz w:val="36"/>
                      <w:szCs w:val="36"/>
                      <w:cs/>
                    </w:rPr>
                  </w:pPr>
                  <w:r w:rsidRPr="009035D2">
                    <w:rPr>
                      <w:rFonts w:ascii="TH SarabunPSK" w:hAnsi="TH SarabunPSK" w:cs="TH SarabunPSK"/>
                      <w:bCs/>
                      <w:sz w:val="36"/>
                      <w:szCs w:val="36"/>
                      <w:cs/>
                    </w:rPr>
                    <w:t>อ่านข้อความที่กำหนด แล้วตอบคำถามข้อ 10</w:t>
                  </w:r>
                  <w:r w:rsidRPr="009035D2">
                    <w:rPr>
                      <w:rFonts w:ascii="TH SarabunPSK" w:hAnsi="TH SarabunPSK" w:cs="TH SarabunPSK"/>
                      <w:b/>
                      <w:sz w:val="36"/>
                      <w:szCs w:val="36"/>
                      <w:cs/>
                    </w:rPr>
                    <w:t xml:space="preserve">. </w:t>
                  </w:r>
                  <w:r w:rsidRPr="009035D2">
                    <w:rPr>
                      <w:rFonts w:ascii="TH SarabunPSK" w:hAnsi="TH SarabunPSK" w:cs="TH SarabunPSK"/>
                      <w:bCs/>
                      <w:sz w:val="36"/>
                      <w:szCs w:val="36"/>
                      <w:cs/>
                    </w:rPr>
                    <w:t>- 12.</w:t>
                  </w:r>
                </w:p>
              </w:txbxContent>
            </v:textbox>
          </v:shape>
        </w:pic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9" style="position:absolute;margin-left:0;margin-top:13.05pt;width:477.3pt;height:130.2pt;z-index:251661312">
            <v:textbox style="mso-next-textbox:#_x0000_s1029">
              <w:txbxContent>
                <w:p w:rsidR="005027A0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        คนที่รักคุณพ่อคุณแม่ต้องทำให้คุณพ่อคุณ</w:t>
                  </w:r>
                  <w:smartTag w:uri="urn:schemas-microsoft-com:office:smarttags" w:element="PersonName">
                    <w:smartTagPr>
                      <w:attr w:name="ProductID" w:val="แม่สบายใจ จะทำอะไร"/>
                    </w:smartTagPr>
                    <w:r w:rsidRPr="009035D2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>แม่สบายใจ จะทำอะไร</w:t>
                    </w:r>
                  </w:smartTag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จะพูดอะไร จะไปที่ไหน 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จะเกี่ยวข้องกับใคร ก็ต้องนึกไว้เสมอว่า เรื่องน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ี้จะทำให้คุณพ่อคุณแม่ของเรา   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เดือดเนื้อร้อนใจหรือไม่ ถ้าเรื่องอันใดที่เราทำลงไปแล้ว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ทำให้คุณพ่อคุณแม่เดือดเนื้อ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ร้อนใจ  เราไม่ควรทำเรื่องนั้น ถ้าเราขืนทำเรื่องนั้นไป เราก็ไม่เป็นลูกที่สมบูรณ์ ไม่เป็นลูก ที่รักคุณพ่อคุณแม่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i/>
                      <w:iCs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 xml:space="preserve">          </w:t>
                  </w:r>
                  <w:r w:rsidRPr="009035D2">
                    <w:rPr>
                      <w:rFonts w:ascii="TH SarabunPSK" w:hAnsi="TH SarabunPSK" w:cs="TH SarabunPSK"/>
                      <w:i/>
                      <w:iCs/>
                      <w:sz w:val="36"/>
                      <w:szCs w:val="36"/>
                      <w:cs/>
                    </w:rPr>
                    <w:t>พระเทพวิสุทธิเมธี (ปัญญานันทภิกขุ)</w:t>
                  </w:r>
                </w:p>
              </w:txbxContent>
            </v:textbox>
          </v:rect>
        </w:pic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</w:r>
      <w:r>
        <w:rPr>
          <w:rFonts w:ascii="TH SarabunPSK" w:hAnsi="TH SarabunPSK" w:cs="TH SarabunPSK"/>
          <w:sz w:val="36"/>
          <w:szCs w:val="36"/>
        </w:rPr>
        <w:pict>
          <v:group id="_x0000_s1026" editas="canvas" style="width:405pt;height:144.05pt;mso-position-horizontal-relative:char;mso-position-vertical-relative:line" coordorigin="2185,6561" coordsize="6750,24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5;top:6561;width:6750;height:246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ลูกที่สมบูรณ์ คือลูกที่ปฏิบัติอย่างไร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ไปเที่ยวห้างสรรพสินค้าบ่อยๆ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มีสุขภาพสมบูรณ์แข็งแรง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ตั้งใจเล่าเรียนหนังสือ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คบเพื่อนมาก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จากข้อความนี้ ผู้ใดควรปฏิบัติตามมากที่สุด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พ่อแม่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ลูก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นักเรียน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ญาติผู้ใหญ่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จากข้อความ ผู้เขียนต้องการให้ผู้อ่านปฏิบัติอย่างไร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ดูแลพ่อแม่ยามแก่เฒ่า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หาความสุขมาให้พ่อแม่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คอยรับใช้พ่อแม่ตลอดเวลา  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ประพฤติดีให้พ่อแม่สบายใจ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ข้อใด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ไม่ใช่</w:t>
      </w:r>
      <w:r w:rsidRPr="009035D2">
        <w:rPr>
          <w:rFonts w:ascii="TH SarabunPSK" w:hAnsi="TH SarabunPSK" w:cs="TH SarabunPSK"/>
          <w:sz w:val="36"/>
          <w:szCs w:val="36"/>
          <w:cs/>
        </w:rPr>
        <w:t>ประโยชน์ของการอ่านฉลากยา หรือเอกสารกำกับยา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ทำให้มีสุขภาพสมบูรณ์ แข็งแรง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lastRenderedPageBreak/>
        <w:tab/>
        <w:t>ข. ใช้ยาได้ถูกต้องและปลอดภัย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ทำให้ทราบข้อควรปฏิบัติในการใช้ยา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ทราบวัน เดือน ปี ที่ผลิตยา และวันหมดอายุของยา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มิ้นต้องการอ่านเพื่อความเพลิดเพลิน มิ้นควรเลือกอ่านงานในข้อใด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ป้ายโฆษณา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พจนานุกรม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เอกสารทางราชการ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เรื่องสั้น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ใครมีมารยาทในการอ่าน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อิ๋วพับมุมหนังสือเพื่อที่เวลาอ่านครั้งต่อไปจะได้ทราบว่าอ่านถึงไหน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อ้อมอ่านหนังสือในใจในห้องสมุด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โออ่านหนังสือไปพลาง รับประทานอาหารไปพลาง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แอ้ยื่นศีรษะเข้าไปอ่านหนังสือที่เพื่อนกำลังอ่านอยู่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ข้อใด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ไม่ควร</w:t>
      </w:r>
      <w:r w:rsidRPr="009035D2">
        <w:rPr>
          <w:rFonts w:ascii="TH SarabunPSK" w:hAnsi="TH SarabunPSK" w:cs="TH SarabunPSK"/>
          <w:sz w:val="36"/>
          <w:szCs w:val="36"/>
          <w:cs/>
        </w:rPr>
        <w:t>ปฏิบัติในการคัดลายมือ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เขียนเส้นตัวอักษรหนักเท่ากันทุกตัว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เขียนเว้นช่องไฟให้เท่ากันสม่ำเสมอ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เขียนตัวอักษรเรียงจากเล็กไปหาใหญ่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ขีดฆ่าคำที่เขียนผิด แล้วเขียนคำนั้นใหม่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การเขียนบัตรอวยพร สิ่งใด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ไม่จำเป็น</w:t>
      </w:r>
      <w:r w:rsidRPr="009035D2">
        <w:rPr>
          <w:rFonts w:ascii="TH SarabunPSK" w:hAnsi="TH SarabunPSK" w:cs="TH SarabunPSK"/>
          <w:sz w:val="36"/>
          <w:szCs w:val="36"/>
          <w:cs/>
        </w:rPr>
        <w:t>ต้องเขียน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ที่อยู่ของผู้เขียน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ชื่อผู้เขียน และชื่อผู้รับ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โอกาสในการเขียนอวยพร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ข้อความที่แสดงความยินดี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ข้อใดเป็นประโยชน์ที่ได้รับจากการเขียนแผนภาพโครงเรื่อง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จับใจความสำคัญของเรื่องได้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สามารถแสดงความคิดเห็นได้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ทำให้เนื้อเรื่องมีความสมบูรณ์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ทำให้เรื่องมีรายละเอียดมากขึ้น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ใครปฏิบัติตนในการเขียนย่อความ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หญิงบันทึกใจความสำคัญก่อน จึงนำมาเขียนเรียบเรียงด้วยสำนวนตัวเอง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แก้มอ่านเรื่องที่จะย่ออย่างน้อย 2 ครั้ง แล้วจึงบันทึกใจความสำคัญ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จอยเขียนย่อนิทานตามรูปแบบการย่อนิทาน  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กุ๊กใช้อักษรย่อเพราะจะได้ไม่ต้องเขียนคำยาวๆ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การเขียนจดหมายถึงแม่ ควรใช้คำขึ้นต้นว่าอย่างไร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สวัสดีครับคุณแม่ที่นับถือ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lastRenderedPageBreak/>
        <w:tab/>
        <w:t>ข. กราบเท้าคุณแม่ที่น่ารัก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กราบเท้าคุณแม่ที่เคารพ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คุณแม่ที่รัก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ข้อใด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ไม่ใช่</w:t>
      </w:r>
      <w:r w:rsidRPr="009035D2">
        <w:rPr>
          <w:rFonts w:ascii="TH SarabunPSK" w:hAnsi="TH SarabunPSK" w:cs="TH SarabunPSK"/>
          <w:sz w:val="36"/>
          <w:szCs w:val="36"/>
          <w:cs/>
        </w:rPr>
        <w:t>ประโยชน์ของการเขียนแสดงความรู้สึก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ทำให้คนที่เรารักรับรู้ได้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แสดงความรู้สึกนึกคิด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ฝึกเขียนให้สวยงาม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รู้ถึงจิตใจของคน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ใครปฏิบัติตน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ไม่เหมาะสม</w:t>
      </w:r>
      <w:r w:rsidRPr="009035D2">
        <w:rPr>
          <w:rFonts w:ascii="TH SarabunPSK" w:hAnsi="TH SarabunPSK" w:cs="TH SarabunPSK"/>
          <w:sz w:val="36"/>
          <w:szCs w:val="36"/>
          <w:cs/>
        </w:rPr>
        <w:t>ในการกรอกแบบรายการ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น้อยลงชื่อทุกครั้ง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นุ่นใช้ภาษากระชับ ชัดเจน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แนนกรอกรายการให้ครบทุกช่อง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นิดใช้อักษรย่อทุกช่องเพื่อประหยัดเวลา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ใครเขียนเรื่องตามจินตนาการ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ต่อเขียนรายงานส่งครู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เต้เขียนจดหมายลาครู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ติ๋วเขียนนิทานตามความคิดของตนเอง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 ตู๋คัดลอกบทกลอนที่ชอบลงในสมุด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การปฏิบัติในข้อใดจัดว่า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ไม่มี</w:t>
      </w:r>
      <w:r w:rsidRPr="009035D2">
        <w:rPr>
          <w:rFonts w:ascii="TH SarabunPSK" w:hAnsi="TH SarabunPSK" w:cs="TH SarabunPSK"/>
          <w:sz w:val="36"/>
          <w:szCs w:val="36"/>
          <w:cs/>
        </w:rPr>
        <w:t>มารยาทในการเขียน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เขียนด้วยลายมือที่สวยงาม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เขียนประโยคถูกต้องตามหลักไวยากรณ์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ลบคำที่เขียนผิดให้สะอาดแล้วจึงเขียนใหม่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คัดลอกงานของผู้อื่นมาเป็นงานของตนเอง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ถ้าเพื่อนพูดแสดงความคิดเห็นแล้วนักเรียนไม่เห็นด้วย ควรพูดว่าอย่างไร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ฉันว่ามันไม่เข้าท่าเลย ควรทำแบบนี้ดีกว่า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ตามที่เธอพูดมาก็น่าสนใจนะ แต่ฉันคิดว่า</w:t>
      </w:r>
      <w:r w:rsidRPr="009035D2">
        <w:rPr>
          <w:rFonts w:ascii="TH SarabunPSK" w:hAnsi="TH SarabunPSK" w:cs="TH SarabunPSK"/>
          <w:sz w:val="36"/>
          <w:szCs w:val="36"/>
        </w:rPr>
        <w:t>…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ฉันไม่เห็นด้วยกับเธอเลยซักนิด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ฉันว่าเธอคิดผิดนะ คิดใหม่ดีกว่า  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b/>
          <w:bCs/>
          <w:sz w:val="36"/>
          <w:szCs w:val="36"/>
        </w:rPr>
        <w:t xml:space="preserve"> “_______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เธอขยัน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________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สอบได้คะแนนดี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ควรเติมคำสันธานในข้อใด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แม้...เพื่อ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ถึง...แต่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เพราะ...จน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เพราะ...จึง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ข้อความใด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ไม่มี</w:t>
      </w:r>
      <w:r w:rsidRPr="009035D2">
        <w:rPr>
          <w:rFonts w:ascii="TH SarabunPSK" w:hAnsi="TH SarabunPSK" w:cs="TH SarabunPSK"/>
          <w:sz w:val="36"/>
          <w:szCs w:val="36"/>
          <w:cs/>
        </w:rPr>
        <w:t>คำอุทานเสริมบท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lastRenderedPageBreak/>
        <w:tab/>
        <w:t>ก. เข้ามากินน้ำกินท่าเสียก่อนสิ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รีบๆ ทำเข้า มัวแต่นั่งเศร้าโศกอยู่นั่นแหละ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เธอจะร้องห่มร้องไห้ทำไมให้เสียเวลา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คุณควรเข้าวัดเข้าวาเสียบ้างนะ  จิตใจจะได้ไม่ฟุ้งซ่าน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นักเรียนทูลเกล้าฯ ถวายช่อดอกไม้...สมเด็จพระเทพรัตนราชสุดาฯ สยามบรมราชกุมารี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         ควรเติมคำใดลงในช่องว่าง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แด่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แก่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เพื่อ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ให้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ดอกไม้ที่แสนสวย            กลิ่น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______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หอมชื่นใจ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ควรเติมคำใดลงในช่องว่าง จึงเหมาะสม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ร่ำรวย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ระทวย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สลวย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ระรวย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พูดไม่ออกเหมือน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__________”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ควรเติมสำนวนใด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น้ำท่วมทุ่ง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น้ำท่วมบ้าน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น้ำท่วมปาก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 เป่าสาก</w:t>
      </w: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 xml:space="preserve">ข้อใดมีความหมายใกล้เคียงกับสำนวน 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นกสองหัว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ตีหลายหน้า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จับปลาสองมือ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จับแพะชนแกะ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เหยียบเรือสองแคม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1" type="#_x0000_t176" style="position:absolute;margin-left:0;margin-top:8.4pt;width:307.65pt;height:27pt;z-index:251663360">
            <v:textbox style="mso-next-textbox:#_x0000_s1031">
              <w:txbxContent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b/>
                      <w:sz w:val="36"/>
                      <w:szCs w:val="36"/>
                      <w:cs/>
                    </w:rPr>
                  </w:pPr>
                  <w:r w:rsidRPr="009035D2">
                    <w:rPr>
                      <w:rFonts w:ascii="TH SarabunPSK" w:hAnsi="TH SarabunPSK" w:cs="TH SarabunPSK"/>
                      <w:b/>
                      <w:sz w:val="36"/>
                      <w:szCs w:val="36"/>
                      <w:cs/>
                    </w:rPr>
                    <w:t>อ่านบทอาขยาน</w:t>
                  </w:r>
                  <w:r>
                    <w:rPr>
                      <w:rFonts w:ascii="TH SarabunPSK" w:hAnsi="TH SarabunPSK" w:cs="TH SarabunPSK"/>
                      <w:b/>
                      <w:sz w:val="36"/>
                      <w:szCs w:val="36"/>
                      <w:cs/>
                    </w:rPr>
                    <w:t>ที่กำหนด แล้วตอบคำถามข้อ 49 - 50</w:t>
                  </w:r>
                </w:p>
              </w:txbxContent>
            </v:textbox>
          </v:shape>
        </w:pic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2" style="position:absolute;margin-left:0;margin-top:10.15pt;width:462.95pt;height:219.6pt;z-index:251664384">
            <v:textbox>
              <w:txbxContent>
                <w:p w:rsidR="005027A0" w:rsidRPr="009035D2" w:rsidRDefault="005027A0" w:rsidP="005027A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ผู้รู้ดีเป็นผู้เจริญ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 xml:space="preserve">      มวลผู้ชูปรีชา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เสาะวิทยาไม่ห่างเหิน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ผิดชอบกอบไม่เกิน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รู้ดำเนินตามเหตุผล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 xml:space="preserve">      ชื่อว่าปรีชาดี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ผิดชอบมีพิจารณ์ยล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ผู้นั้นจักพลันดล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พิพัฒน์พ้นจักพรรณนา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 xml:space="preserve">      ควรเราผู้เยาว์วัย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จงใฝ่ใจการศึกษา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อบรมบ่มวิทยา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ปรุงปรีชาให้เชี่ยวชาญ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 xml:space="preserve">      ขั้นนี้จักชี้ว่า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มีปัญญาไม่สมฐาน</w:t>
                  </w:r>
                </w:p>
                <w:p w:rsidR="005027A0" w:rsidRPr="009035D2" w:rsidRDefault="005027A0" w:rsidP="005027A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ต้องหัดดัดสันดาน</w:t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  <w:t>กอบวิจารณ์ใช้ปัญญา</w:t>
                  </w:r>
                </w:p>
                <w:p w:rsidR="005027A0" w:rsidRPr="009035D2" w:rsidRDefault="005027A0" w:rsidP="005027A0">
                  <w:pPr>
                    <w:jc w:val="right"/>
                    <w:rPr>
                      <w:rFonts w:ascii="TH SarabunPSK" w:hAnsi="TH SarabunPSK" w:cs="TH SarabunPSK"/>
                      <w:i/>
                      <w:iCs/>
                      <w:sz w:val="36"/>
                      <w:szCs w:val="36"/>
                    </w:rPr>
                  </w:pP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Pr="009035D2">
                    <w:rPr>
                      <w:rFonts w:ascii="TH SarabunPSK" w:hAnsi="TH SarabunPSK" w:cs="TH SarabunPSK"/>
                      <w:i/>
                      <w:iCs/>
                      <w:sz w:val="36"/>
                      <w:szCs w:val="36"/>
                      <w:cs/>
                    </w:rPr>
                    <w:t>พระยาอุปกิตศิลปสาร (นิ่ม กาญจนาชีวะ)</w:t>
                  </w:r>
                </w:p>
              </w:txbxContent>
            </v:textbox>
          </v:rect>
        </w:pic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ใครปฏิบัติตนตรงกับบทอาขยาน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อ้วนช่วยสอนการบ้านให้เพื่อน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นุชขยันอ่านหนังสือต่างๆ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โอ๋ปรับปรุงนิสัยของตนเอง</w:t>
      </w:r>
    </w:p>
    <w:p w:rsidR="005027A0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นิ้งทำบุญตักบาตรอยู่เสมอ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numPr>
          <w:ilvl w:val="0"/>
          <w:numId w:val="1"/>
        </w:numPr>
        <w:tabs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>บทอาขยานนี้มีสาระสำคัญอย่างไร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ควรยกย่องเชิดชูผู้ที่มีความรู้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คนฉลาดย่อมสามารถคิดตัดสินเรื่องต่างๆ ได้ดี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การแสวงหาวิชาความรู้ ทำให้เราเป็นคนมีความรับผิดชอบ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การแสวงหาวิชาความรู้ ทำให้เรามีความรู้และเจริญก้าวหน้า</w:t>
      </w:r>
    </w:p>
    <w:p w:rsidR="005027A0" w:rsidRPr="009035D2" w:rsidRDefault="005027A0" w:rsidP="005027A0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Pr="009035D2" w:rsidRDefault="005027A0" w:rsidP="005027A0">
      <w:pPr>
        <w:pBdr>
          <w:bottom w:val="single" w:sz="6" w:space="1" w:color="auto"/>
        </w:pBd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5027A0" w:rsidRDefault="005027A0" w:rsidP="005027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027A0" w:rsidRDefault="005027A0" w:rsidP="005027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A193E" w:rsidRPr="005027A0" w:rsidRDefault="00AA193E">
      <w:pPr>
        <w:rPr>
          <w:rFonts w:hint="cs"/>
          <w:cs/>
        </w:rPr>
      </w:pPr>
    </w:p>
    <w:sectPr w:rsidR="00AA193E" w:rsidRPr="005027A0" w:rsidSect="00AA19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38" w:rsidRDefault="000D0638" w:rsidP="005027A0">
      <w:r>
        <w:separator/>
      </w:r>
    </w:p>
  </w:endnote>
  <w:endnote w:type="continuationSeparator" w:id="1">
    <w:p w:rsidR="000D0638" w:rsidRDefault="000D0638" w:rsidP="0050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38" w:rsidRDefault="000D0638" w:rsidP="005027A0">
      <w:r>
        <w:separator/>
      </w:r>
    </w:p>
  </w:footnote>
  <w:footnote w:type="continuationSeparator" w:id="1">
    <w:p w:rsidR="000D0638" w:rsidRDefault="000D0638" w:rsidP="0050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9407"/>
      <w:docPartObj>
        <w:docPartGallery w:val="Page Numbers (Top of Page)"/>
        <w:docPartUnique/>
      </w:docPartObj>
    </w:sdtPr>
    <w:sdtContent>
      <w:p w:rsidR="005027A0" w:rsidRDefault="005027A0">
        <w:pPr>
          <w:pStyle w:val="a6"/>
          <w:jc w:val="center"/>
        </w:pPr>
        <w:fldSimple w:instr=" PAGE   \* MERGEFORMAT ">
          <w:r w:rsidRPr="005027A0">
            <w:rPr>
              <w:rFonts w:cs="Calibri"/>
              <w:noProof/>
              <w:szCs w:val="22"/>
              <w:lang w:val="th-TH"/>
            </w:rPr>
            <w:t>6</w:t>
          </w:r>
        </w:fldSimple>
      </w:p>
    </w:sdtContent>
  </w:sdt>
  <w:p w:rsidR="005027A0" w:rsidRDefault="005027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0C1"/>
    <w:multiLevelType w:val="hybridMultilevel"/>
    <w:tmpl w:val="88966546"/>
    <w:lvl w:ilvl="0" w:tplc="AE7A22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027A0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0638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87EE0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42E15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C56F8"/>
    <w:rsid w:val="004D22A6"/>
    <w:rsid w:val="004E6E23"/>
    <w:rsid w:val="00500B4E"/>
    <w:rsid w:val="00500E1E"/>
    <w:rsid w:val="005027A0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648CE"/>
    <w:rsid w:val="007707D5"/>
    <w:rsid w:val="00781748"/>
    <w:rsid w:val="007A1EAD"/>
    <w:rsid w:val="007B4A39"/>
    <w:rsid w:val="007B4D4D"/>
    <w:rsid w:val="007C73C4"/>
    <w:rsid w:val="007E28B9"/>
    <w:rsid w:val="00803824"/>
    <w:rsid w:val="00805BCA"/>
    <w:rsid w:val="00825289"/>
    <w:rsid w:val="00825530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CD1879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027A0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027A0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5027A0"/>
    <w:rPr>
      <w:b/>
      <w:bCs/>
    </w:rPr>
  </w:style>
  <w:style w:type="paragraph" w:styleId="a6">
    <w:name w:val="header"/>
    <w:basedOn w:val="a"/>
    <w:link w:val="a7"/>
    <w:uiPriority w:val="99"/>
    <w:unhideWhenUsed/>
    <w:rsid w:val="005027A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027A0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5027A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027A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2014-03-07T09:22:00Z</dcterms:created>
  <dcterms:modified xsi:type="dcterms:W3CDTF">2014-03-07T09:23:00Z</dcterms:modified>
</cp:coreProperties>
</file>